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4083" w14:textId="77777777" w:rsidR="00F06F42" w:rsidRDefault="00F06F42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9CB8818" wp14:editId="3878FE45">
            <wp:extent cx="1308100" cy="468441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775" cy="47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AD2E1" w14:textId="77777777" w:rsidR="00F06F42" w:rsidRDefault="00F06F42">
      <w:pPr>
        <w:rPr>
          <w:b/>
          <w:bCs/>
          <w:sz w:val="24"/>
          <w:szCs w:val="24"/>
        </w:rPr>
      </w:pPr>
    </w:p>
    <w:p w14:paraId="1C6EBF75" w14:textId="605EAE8A" w:rsidR="00BE7CF4" w:rsidRPr="002E19C9" w:rsidRDefault="00E37930">
      <w:pPr>
        <w:rPr>
          <w:b/>
          <w:bCs/>
          <w:color w:val="0066FF"/>
          <w:sz w:val="24"/>
          <w:szCs w:val="24"/>
        </w:rPr>
      </w:pPr>
      <w:r w:rsidRPr="002E19C9">
        <w:rPr>
          <w:b/>
          <w:bCs/>
          <w:color w:val="0066FF"/>
          <w:sz w:val="24"/>
          <w:szCs w:val="24"/>
        </w:rPr>
        <w:t>IFPN   SECRETARY Report</w:t>
      </w:r>
    </w:p>
    <w:p w14:paraId="563A46A7" w14:textId="3D0D072B" w:rsidR="00E37930" w:rsidRPr="002E19C9" w:rsidRDefault="00E37930">
      <w:pPr>
        <w:rPr>
          <w:b/>
          <w:bCs/>
          <w:color w:val="0066FF"/>
          <w:sz w:val="24"/>
          <w:szCs w:val="24"/>
        </w:rPr>
      </w:pPr>
      <w:r w:rsidRPr="002E19C9">
        <w:rPr>
          <w:b/>
          <w:bCs/>
          <w:color w:val="0066FF"/>
          <w:sz w:val="24"/>
          <w:szCs w:val="24"/>
        </w:rPr>
        <w:t>July 20</w:t>
      </w:r>
      <w:r w:rsidR="000731F7" w:rsidRPr="002E19C9">
        <w:rPr>
          <w:b/>
          <w:bCs/>
          <w:color w:val="0066FF"/>
          <w:sz w:val="24"/>
          <w:szCs w:val="24"/>
        </w:rPr>
        <w:t>20</w:t>
      </w:r>
      <w:r w:rsidRPr="002E19C9">
        <w:rPr>
          <w:b/>
          <w:bCs/>
          <w:color w:val="0066FF"/>
          <w:sz w:val="24"/>
          <w:szCs w:val="24"/>
        </w:rPr>
        <w:t>-</w:t>
      </w:r>
      <w:r w:rsidR="000731F7" w:rsidRPr="002E19C9">
        <w:rPr>
          <w:b/>
          <w:bCs/>
          <w:color w:val="0066FF"/>
          <w:sz w:val="24"/>
          <w:szCs w:val="24"/>
        </w:rPr>
        <w:t xml:space="preserve"> August 2021</w:t>
      </w:r>
    </w:p>
    <w:p w14:paraId="18009701" w14:textId="69ADB18A" w:rsidR="00E37930" w:rsidRDefault="00E37930"/>
    <w:p w14:paraId="140A25A8" w14:textId="0BDA3C47" w:rsidR="000731F7" w:rsidRDefault="00E37930">
      <w:pPr>
        <w:rPr>
          <w:sz w:val="24"/>
          <w:szCs w:val="24"/>
        </w:rPr>
      </w:pPr>
      <w:proofErr w:type="gramStart"/>
      <w:r w:rsidRPr="001729FF">
        <w:rPr>
          <w:sz w:val="24"/>
          <w:szCs w:val="24"/>
        </w:rPr>
        <w:t>Another  year</w:t>
      </w:r>
      <w:proofErr w:type="gramEnd"/>
      <w:r w:rsidRPr="001729FF">
        <w:rPr>
          <w:sz w:val="24"/>
          <w:szCs w:val="24"/>
        </w:rPr>
        <w:t xml:space="preserve">   has   been  completed as  Secretary  of IFPN,  and  it  has  been a challenging  year  especially  with the  COVID 19 </w:t>
      </w:r>
      <w:r w:rsidR="00307F14" w:rsidRPr="001729FF">
        <w:rPr>
          <w:sz w:val="24"/>
          <w:szCs w:val="24"/>
        </w:rPr>
        <w:t>Coronavirus</w:t>
      </w:r>
      <w:r w:rsidRPr="001729FF">
        <w:rPr>
          <w:sz w:val="24"/>
          <w:szCs w:val="24"/>
        </w:rPr>
        <w:t xml:space="preserve">  </w:t>
      </w:r>
      <w:r w:rsidR="00B339B5">
        <w:rPr>
          <w:sz w:val="24"/>
          <w:szCs w:val="24"/>
        </w:rPr>
        <w:t xml:space="preserve">continuing to impact  </w:t>
      </w:r>
      <w:r w:rsidRPr="001729FF">
        <w:rPr>
          <w:sz w:val="24"/>
          <w:szCs w:val="24"/>
        </w:rPr>
        <w:t xml:space="preserve">  on </w:t>
      </w:r>
      <w:r w:rsidR="00B339B5">
        <w:rPr>
          <w:sz w:val="24"/>
          <w:szCs w:val="24"/>
        </w:rPr>
        <w:t xml:space="preserve">the </w:t>
      </w:r>
      <w:r w:rsidRPr="001729FF">
        <w:rPr>
          <w:sz w:val="24"/>
          <w:szCs w:val="24"/>
        </w:rPr>
        <w:t xml:space="preserve"> healthcare industry  and  also  the  world dynamics.</w:t>
      </w:r>
      <w:r w:rsidR="000276D6">
        <w:rPr>
          <w:sz w:val="24"/>
          <w:szCs w:val="24"/>
        </w:rPr>
        <w:t xml:space="preserve"> </w:t>
      </w:r>
    </w:p>
    <w:p w14:paraId="4780F378" w14:textId="090A15AB" w:rsidR="00E37930" w:rsidRPr="001729FF" w:rsidRDefault="00307F14">
      <w:pPr>
        <w:rPr>
          <w:sz w:val="24"/>
          <w:szCs w:val="24"/>
        </w:rPr>
      </w:pPr>
      <w:r w:rsidRPr="008512EB">
        <w:rPr>
          <w:b/>
          <w:bCs/>
          <w:color w:val="0066FF"/>
          <w:sz w:val="24"/>
          <w:szCs w:val="24"/>
          <w:u w:val="single"/>
        </w:rPr>
        <w:t xml:space="preserve">IFPN Meeting </w:t>
      </w:r>
      <w:proofErr w:type="gramStart"/>
      <w:r w:rsidRPr="008512EB">
        <w:rPr>
          <w:b/>
          <w:bCs/>
          <w:color w:val="0066FF"/>
          <w:sz w:val="24"/>
          <w:szCs w:val="24"/>
          <w:u w:val="single"/>
        </w:rPr>
        <w:t>20</w:t>
      </w:r>
      <w:r w:rsidR="00882E28" w:rsidRPr="008512EB">
        <w:rPr>
          <w:b/>
          <w:bCs/>
          <w:color w:val="0066FF"/>
          <w:sz w:val="24"/>
          <w:szCs w:val="24"/>
          <w:u w:val="single"/>
        </w:rPr>
        <w:t>20</w:t>
      </w:r>
      <w:r w:rsidR="00882E28" w:rsidRPr="00152E6A">
        <w:rPr>
          <w:color w:val="0066FF"/>
          <w:sz w:val="24"/>
          <w:szCs w:val="24"/>
          <w:u w:val="single"/>
        </w:rPr>
        <w:t xml:space="preserve">  </w:t>
      </w:r>
      <w:r w:rsidR="00C336C6" w:rsidRPr="00761AC8">
        <w:rPr>
          <w:sz w:val="24"/>
          <w:szCs w:val="24"/>
        </w:rPr>
        <w:t>was</w:t>
      </w:r>
      <w:proofErr w:type="gramEnd"/>
      <w:r w:rsidR="00C336C6" w:rsidRPr="00761AC8">
        <w:rPr>
          <w:sz w:val="24"/>
          <w:szCs w:val="24"/>
        </w:rPr>
        <w:t xml:space="preserve"> delayed  and  held  January 2021.</w:t>
      </w:r>
      <w:r w:rsidR="00E37930" w:rsidRPr="001729FF">
        <w:rPr>
          <w:sz w:val="24"/>
          <w:szCs w:val="24"/>
        </w:rPr>
        <w:t xml:space="preserve">  </w:t>
      </w:r>
      <w:r w:rsidR="002D11CE" w:rsidRPr="00F67E03">
        <w:rPr>
          <w:color w:val="000000" w:themeColor="text1"/>
          <w:sz w:val="24"/>
          <w:szCs w:val="24"/>
        </w:rPr>
        <w:t>10</w:t>
      </w:r>
      <w:r w:rsidR="00E37930" w:rsidRPr="001729FF">
        <w:rPr>
          <w:sz w:val="24"/>
          <w:szCs w:val="24"/>
        </w:rPr>
        <w:t xml:space="preserve"> Board members</w:t>
      </w:r>
      <w:r w:rsidR="00F67E03">
        <w:rPr>
          <w:sz w:val="24"/>
          <w:szCs w:val="24"/>
        </w:rPr>
        <w:t>, 4 apologies</w:t>
      </w:r>
      <w:r w:rsidR="00E37930" w:rsidRPr="001729FF">
        <w:rPr>
          <w:sz w:val="24"/>
          <w:szCs w:val="24"/>
        </w:rPr>
        <w:t xml:space="preserve"> attended  </w:t>
      </w:r>
      <w:r w:rsidR="000523A3">
        <w:rPr>
          <w:sz w:val="24"/>
          <w:szCs w:val="24"/>
        </w:rPr>
        <w:t xml:space="preserve">Virtually  via Zoom </w:t>
      </w:r>
      <w:r w:rsidR="00E37930" w:rsidRPr="001729FF">
        <w:rPr>
          <w:sz w:val="24"/>
          <w:szCs w:val="24"/>
        </w:rPr>
        <w:t xml:space="preserve"> teleconference.   A </w:t>
      </w:r>
      <w:proofErr w:type="gramStart"/>
      <w:r w:rsidRPr="001729FF">
        <w:rPr>
          <w:sz w:val="24"/>
          <w:szCs w:val="24"/>
        </w:rPr>
        <w:t>s</w:t>
      </w:r>
      <w:r w:rsidR="00E37930" w:rsidRPr="001729FF">
        <w:rPr>
          <w:sz w:val="24"/>
          <w:szCs w:val="24"/>
        </w:rPr>
        <w:t>uccessful  productive</w:t>
      </w:r>
      <w:proofErr w:type="gramEnd"/>
      <w:r w:rsidR="00E37930" w:rsidRPr="001729FF">
        <w:rPr>
          <w:sz w:val="24"/>
          <w:szCs w:val="24"/>
        </w:rPr>
        <w:t xml:space="preserve"> </w:t>
      </w:r>
      <w:r w:rsidR="00C336C6">
        <w:rPr>
          <w:sz w:val="24"/>
          <w:szCs w:val="24"/>
        </w:rPr>
        <w:t xml:space="preserve"> 3 hour</w:t>
      </w:r>
      <w:r w:rsidR="00E37930" w:rsidRPr="001729FF">
        <w:rPr>
          <w:sz w:val="24"/>
          <w:szCs w:val="24"/>
        </w:rPr>
        <w:t xml:space="preserve">  meeting</w:t>
      </w:r>
      <w:r w:rsidRPr="001729FF">
        <w:rPr>
          <w:sz w:val="24"/>
          <w:szCs w:val="24"/>
        </w:rPr>
        <w:t xml:space="preserve">, </w:t>
      </w:r>
      <w:r w:rsidR="007F09A8">
        <w:rPr>
          <w:sz w:val="24"/>
          <w:szCs w:val="24"/>
        </w:rPr>
        <w:t xml:space="preserve">thank  you  for Patrick’s  employer </w:t>
      </w:r>
      <w:proofErr w:type="spellStart"/>
      <w:r w:rsidR="007F09A8">
        <w:rPr>
          <w:sz w:val="24"/>
          <w:szCs w:val="24"/>
        </w:rPr>
        <w:t>Deloittes</w:t>
      </w:r>
      <w:proofErr w:type="spellEnd"/>
      <w:r w:rsidR="007F09A8">
        <w:rPr>
          <w:sz w:val="24"/>
          <w:szCs w:val="24"/>
        </w:rPr>
        <w:t xml:space="preserve">   who  offer  their zoom account  for this  virtual meeting.</w:t>
      </w:r>
      <w:r w:rsidR="001729FF">
        <w:rPr>
          <w:sz w:val="24"/>
          <w:szCs w:val="24"/>
        </w:rPr>
        <w:t xml:space="preserve">  </w:t>
      </w:r>
    </w:p>
    <w:p w14:paraId="68CB0168" w14:textId="18758F83" w:rsidR="00DC00FE" w:rsidRDefault="00DC00FE">
      <w:pPr>
        <w:rPr>
          <w:sz w:val="24"/>
          <w:szCs w:val="24"/>
        </w:rPr>
      </w:pPr>
      <w:proofErr w:type="gramStart"/>
      <w:r w:rsidRPr="008512EB">
        <w:rPr>
          <w:b/>
          <w:bCs/>
          <w:color w:val="0066FF"/>
          <w:sz w:val="24"/>
          <w:szCs w:val="24"/>
          <w:u w:val="single"/>
        </w:rPr>
        <w:t xml:space="preserve">Executive  </w:t>
      </w:r>
      <w:r w:rsidR="00D132D3" w:rsidRPr="008512EB">
        <w:rPr>
          <w:b/>
          <w:bCs/>
          <w:color w:val="0066FF"/>
          <w:sz w:val="24"/>
          <w:szCs w:val="24"/>
          <w:u w:val="single"/>
        </w:rPr>
        <w:t>T</w:t>
      </w:r>
      <w:r w:rsidRPr="008512EB">
        <w:rPr>
          <w:b/>
          <w:bCs/>
          <w:color w:val="0066FF"/>
          <w:sz w:val="24"/>
          <w:szCs w:val="24"/>
          <w:u w:val="single"/>
        </w:rPr>
        <w:t>eleconferences</w:t>
      </w:r>
      <w:proofErr w:type="gramEnd"/>
      <w:r w:rsidR="00D132D3" w:rsidRPr="008512EB">
        <w:rPr>
          <w:b/>
          <w:bCs/>
          <w:color w:val="0066FF"/>
          <w:sz w:val="24"/>
          <w:szCs w:val="24"/>
          <w:u w:val="single"/>
        </w:rPr>
        <w:t>.</w:t>
      </w:r>
      <w:r w:rsidR="00D132D3" w:rsidRPr="00152E6A">
        <w:rPr>
          <w:color w:val="0066FF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executive  have</w:t>
      </w:r>
      <w:proofErr w:type="gramEnd"/>
      <w:r>
        <w:rPr>
          <w:sz w:val="24"/>
          <w:szCs w:val="24"/>
        </w:rPr>
        <w:t xml:space="preserve">  had  </w:t>
      </w:r>
      <w:r w:rsidR="00115449" w:rsidRPr="00066C43">
        <w:rPr>
          <w:sz w:val="24"/>
          <w:szCs w:val="24"/>
        </w:rPr>
        <w:t>6</w:t>
      </w:r>
      <w:r w:rsidRPr="00066C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constructive   teleconferences  in </w:t>
      </w:r>
      <w:r w:rsidR="00D132D3">
        <w:rPr>
          <w:sz w:val="24"/>
          <w:szCs w:val="24"/>
        </w:rPr>
        <w:t xml:space="preserve"> the current </w:t>
      </w:r>
      <w:r w:rsidR="00115449">
        <w:rPr>
          <w:sz w:val="24"/>
          <w:szCs w:val="24"/>
        </w:rPr>
        <w:t xml:space="preserve"> 20</w:t>
      </w:r>
      <w:r w:rsidR="009C0500">
        <w:rPr>
          <w:sz w:val="24"/>
          <w:szCs w:val="24"/>
        </w:rPr>
        <w:t>20</w:t>
      </w:r>
      <w:r w:rsidR="00115449">
        <w:rPr>
          <w:sz w:val="24"/>
          <w:szCs w:val="24"/>
        </w:rPr>
        <w:t>-202</w:t>
      </w:r>
      <w:r w:rsidR="009C0500">
        <w:rPr>
          <w:sz w:val="24"/>
          <w:szCs w:val="24"/>
        </w:rPr>
        <w:t>1</w:t>
      </w:r>
      <w:r>
        <w:rPr>
          <w:sz w:val="24"/>
          <w:szCs w:val="24"/>
        </w:rPr>
        <w:t xml:space="preserve">  board year</w:t>
      </w:r>
      <w:r w:rsidR="00D132D3">
        <w:rPr>
          <w:sz w:val="24"/>
          <w:szCs w:val="24"/>
        </w:rPr>
        <w:t>.</w:t>
      </w:r>
    </w:p>
    <w:p w14:paraId="1B799056" w14:textId="77777777" w:rsidR="007D3067" w:rsidRPr="00361E00" w:rsidRDefault="007D3067" w:rsidP="00361E0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61E00">
        <w:rPr>
          <w:sz w:val="16"/>
          <w:szCs w:val="16"/>
        </w:rPr>
        <w:t>13</w:t>
      </w:r>
      <w:r w:rsidRPr="00361E00">
        <w:rPr>
          <w:sz w:val="16"/>
          <w:szCs w:val="16"/>
          <w:vertAlign w:val="superscript"/>
        </w:rPr>
        <w:t>th</w:t>
      </w:r>
      <w:r w:rsidRPr="00361E00">
        <w:rPr>
          <w:sz w:val="16"/>
          <w:szCs w:val="16"/>
        </w:rPr>
        <w:t xml:space="preserve"> November 2020</w:t>
      </w:r>
    </w:p>
    <w:p w14:paraId="688CA104" w14:textId="3C581DBC" w:rsidR="00155B18" w:rsidRPr="00361E00" w:rsidRDefault="00155B18" w:rsidP="00361E0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61E00">
        <w:rPr>
          <w:sz w:val="16"/>
          <w:szCs w:val="16"/>
        </w:rPr>
        <w:t>12</w:t>
      </w:r>
      <w:r w:rsidRPr="00361E00">
        <w:rPr>
          <w:sz w:val="16"/>
          <w:szCs w:val="16"/>
          <w:vertAlign w:val="superscript"/>
        </w:rPr>
        <w:t>th</w:t>
      </w:r>
      <w:r w:rsidRPr="00361E00">
        <w:rPr>
          <w:sz w:val="16"/>
          <w:szCs w:val="16"/>
        </w:rPr>
        <w:t xml:space="preserve"> December 2020</w:t>
      </w:r>
    </w:p>
    <w:p w14:paraId="30E36F5E" w14:textId="084B27BC" w:rsidR="005F65F3" w:rsidRPr="00361E00" w:rsidRDefault="005F65F3" w:rsidP="00361E0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61E00">
        <w:rPr>
          <w:sz w:val="16"/>
          <w:szCs w:val="16"/>
        </w:rPr>
        <w:t>7</w:t>
      </w:r>
      <w:r w:rsidRPr="00361E00">
        <w:rPr>
          <w:sz w:val="16"/>
          <w:szCs w:val="16"/>
          <w:vertAlign w:val="superscript"/>
        </w:rPr>
        <w:t>th</w:t>
      </w:r>
      <w:r w:rsidRPr="00361E00">
        <w:rPr>
          <w:sz w:val="16"/>
          <w:szCs w:val="16"/>
        </w:rPr>
        <w:t xml:space="preserve"> February 2021</w:t>
      </w:r>
    </w:p>
    <w:p w14:paraId="525A12E3" w14:textId="603A1FD1" w:rsidR="005F65F3" w:rsidRPr="00361E00" w:rsidRDefault="0081321B" w:rsidP="00361E0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61E00">
        <w:rPr>
          <w:sz w:val="16"/>
          <w:szCs w:val="16"/>
        </w:rPr>
        <w:t>10</w:t>
      </w:r>
      <w:r w:rsidRPr="00361E00">
        <w:rPr>
          <w:sz w:val="16"/>
          <w:szCs w:val="16"/>
          <w:vertAlign w:val="superscript"/>
        </w:rPr>
        <w:t>th</w:t>
      </w:r>
      <w:r w:rsidRPr="00361E00">
        <w:rPr>
          <w:sz w:val="16"/>
          <w:szCs w:val="16"/>
        </w:rPr>
        <w:t xml:space="preserve"> April 2021</w:t>
      </w:r>
    </w:p>
    <w:p w14:paraId="1F0C8F09" w14:textId="77777777" w:rsidR="005F65F3" w:rsidRPr="00361E00" w:rsidRDefault="005F65F3" w:rsidP="00361E0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61E00">
        <w:rPr>
          <w:sz w:val="16"/>
          <w:szCs w:val="16"/>
        </w:rPr>
        <w:t>1</w:t>
      </w:r>
      <w:r w:rsidRPr="00361E00">
        <w:rPr>
          <w:sz w:val="16"/>
          <w:szCs w:val="16"/>
          <w:vertAlign w:val="superscript"/>
        </w:rPr>
        <w:t>st</w:t>
      </w:r>
      <w:r w:rsidRPr="00361E00">
        <w:rPr>
          <w:sz w:val="16"/>
          <w:szCs w:val="16"/>
        </w:rPr>
        <w:t xml:space="preserve"> July 2021</w:t>
      </w:r>
    </w:p>
    <w:p w14:paraId="710F5F5E" w14:textId="3053EF35" w:rsidR="00333724" w:rsidRPr="00361E00" w:rsidRDefault="0081321B" w:rsidP="00361E0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61E00">
        <w:rPr>
          <w:sz w:val="16"/>
          <w:szCs w:val="16"/>
        </w:rPr>
        <w:t>30</w:t>
      </w:r>
      <w:r w:rsidRPr="00361E00">
        <w:rPr>
          <w:sz w:val="16"/>
          <w:szCs w:val="16"/>
          <w:vertAlign w:val="superscript"/>
        </w:rPr>
        <w:t>th</w:t>
      </w:r>
      <w:r w:rsidRPr="00361E00">
        <w:rPr>
          <w:sz w:val="16"/>
          <w:szCs w:val="16"/>
        </w:rPr>
        <w:t xml:space="preserve"> July 2021</w:t>
      </w:r>
    </w:p>
    <w:p w14:paraId="5DA18823" w14:textId="4EF3C872" w:rsidR="0081321B" w:rsidRDefault="0081321B">
      <w:pPr>
        <w:rPr>
          <w:sz w:val="24"/>
          <w:szCs w:val="24"/>
        </w:rPr>
      </w:pPr>
    </w:p>
    <w:p w14:paraId="7BA632FB" w14:textId="3AAD23D8" w:rsidR="009C0500" w:rsidRPr="001729FF" w:rsidRDefault="009C0500">
      <w:pPr>
        <w:rPr>
          <w:sz w:val="24"/>
          <w:szCs w:val="24"/>
        </w:rPr>
      </w:pPr>
      <w:proofErr w:type="spellStart"/>
      <w:r w:rsidRPr="001C3A4D">
        <w:rPr>
          <w:b/>
          <w:bCs/>
          <w:color w:val="0066FF"/>
          <w:sz w:val="24"/>
          <w:szCs w:val="24"/>
          <w:u w:val="single"/>
        </w:rPr>
        <w:t>W</w:t>
      </w:r>
      <w:r w:rsidR="00781ED9" w:rsidRPr="001C3A4D">
        <w:rPr>
          <w:b/>
          <w:bCs/>
          <w:color w:val="0066FF"/>
          <w:sz w:val="24"/>
          <w:szCs w:val="24"/>
          <w:u w:val="single"/>
        </w:rPr>
        <w:t>h</w:t>
      </w:r>
      <w:r w:rsidRPr="001C3A4D">
        <w:rPr>
          <w:b/>
          <w:bCs/>
          <w:color w:val="0066FF"/>
          <w:sz w:val="24"/>
          <w:szCs w:val="24"/>
          <w:u w:val="single"/>
        </w:rPr>
        <w:t>atsapp</w:t>
      </w:r>
      <w:proofErr w:type="spellEnd"/>
      <w:r>
        <w:rPr>
          <w:sz w:val="24"/>
          <w:szCs w:val="24"/>
        </w:rPr>
        <w:t xml:space="preserve">   has been actively used </w:t>
      </w:r>
      <w:proofErr w:type="gramStart"/>
      <w:r>
        <w:rPr>
          <w:sz w:val="24"/>
          <w:szCs w:val="24"/>
        </w:rPr>
        <w:t>especially  by</w:t>
      </w:r>
      <w:proofErr w:type="gramEnd"/>
      <w:r>
        <w:rPr>
          <w:sz w:val="24"/>
          <w:szCs w:val="24"/>
        </w:rPr>
        <w:t xml:space="preserve">  our President</w:t>
      </w:r>
      <w:r w:rsidR="00781ED9">
        <w:rPr>
          <w:sz w:val="24"/>
          <w:szCs w:val="24"/>
        </w:rPr>
        <w:t xml:space="preserve">  and member</w:t>
      </w:r>
      <w:r w:rsidR="00CB0D41">
        <w:rPr>
          <w:sz w:val="24"/>
          <w:szCs w:val="24"/>
        </w:rPr>
        <w:t>’s.</w:t>
      </w:r>
      <w:r w:rsidR="0051681E">
        <w:rPr>
          <w:sz w:val="24"/>
          <w:szCs w:val="24"/>
        </w:rPr>
        <w:t xml:space="preserve">  </w:t>
      </w:r>
    </w:p>
    <w:p w14:paraId="4DE6E084" w14:textId="102F855C" w:rsidR="00655513" w:rsidRPr="005D1461" w:rsidRDefault="00E37930">
      <w:pPr>
        <w:rPr>
          <w:color w:val="0066FF"/>
          <w:sz w:val="24"/>
          <w:szCs w:val="24"/>
        </w:rPr>
      </w:pPr>
      <w:r w:rsidRPr="001C3A4D">
        <w:rPr>
          <w:b/>
          <w:bCs/>
          <w:color w:val="0066FF"/>
          <w:sz w:val="24"/>
          <w:szCs w:val="24"/>
          <w:u w:val="single"/>
        </w:rPr>
        <w:t>Website</w:t>
      </w:r>
      <w:r w:rsidR="00D132D3" w:rsidRPr="005D1461">
        <w:rPr>
          <w:color w:val="0066FF"/>
          <w:sz w:val="24"/>
          <w:szCs w:val="24"/>
          <w:u w:val="single"/>
        </w:rPr>
        <w:t xml:space="preserve">. </w:t>
      </w:r>
      <w:proofErr w:type="gramStart"/>
      <w:r w:rsidR="00307F14" w:rsidRPr="001729FF">
        <w:rPr>
          <w:sz w:val="24"/>
          <w:szCs w:val="24"/>
        </w:rPr>
        <w:t>O</w:t>
      </w:r>
      <w:r w:rsidRPr="001729FF">
        <w:rPr>
          <w:sz w:val="24"/>
          <w:szCs w:val="24"/>
        </w:rPr>
        <w:t>ngoing  updates</w:t>
      </w:r>
      <w:proofErr w:type="gramEnd"/>
      <w:r w:rsidRPr="001729FF">
        <w:rPr>
          <w:sz w:val="24"/>
          <w:szCs w:val="24"/>
        </w:rPr>
        <w:t xml:space="preserve">  with  additions of </w:t>
      </w:r>
      <w:r w:rsidR="00F55907">
        <w:rPr>
          <w:sz w:val="24"/>
          <w:szCs w:val="24"/>
        </w:rPr>
        <w:t>N</w:t>
      </w:r>
      <w:r w:rsidRPr="001729FF">
        <w:rPr>
          <w:sz w:val="24"/>
          <w:szCs w:val="24"/>
        </w:rPr>
        <w:t xml:space="preserve">ewsletters, President reports, </w:t>
      </w:r>
      <w:r w:rsidR="00F55907">
        <w:rPr>
          <w:sz w:val="24"/>
          <w:szCs w:val="24"/>
        </w:rPr>
        <w:t>P</w:t>
      </w:r>
      <w:r w:rsidRPr="001729FF">
        <w:rPr>
          <w:sz w:val="24"/>
          <w:szCs w:val="24"/>
        </w:rPr>
        <w:t xml:space="preserve">hoto </w:t>
      </w:r>
      <w:r w:rsidR="00F55907">
        <w:rPr>
          <w:sz w:val="24"/>
          <w:szCs w:val="24"/>
        </w:rPr>
        <w:t>G</w:t>
      </w:r>
      <w:r w:rsidRPr="001729FF">
        <w:rPr>
          <w:sz w:val="24"/>
          <w:szCs w:val="24"/>
        </w:rPr>
        <w:t xml:space="preserve">allery, </w:t>
      </w:r>
      <w:r w:rsidR="00F55907">
        <w:rPr>
          <w:sz w:val="24"/>
          <w:szCs w:val="24"/>
        </w:rPr>
        <w:t>Board M</w:t>
      </w:r>
      <w:r w:rsidRPr="001729FF">
        <w:rPr>
          <w:sz w:val="24"/>
          <w:szCs w:val="24"/>
        </w:rPr>
        <w:t xml:space="preserve">embers  </w:t>
      </w:r>
      <w:r w:rsidR="00F55907">
        <w:rPr>
          <w:sz w:val="24"/>
          <w:szCs w:val="24"/>
        </w:rPr>
        <w:t>R</w:t>
      </w:r>
      <w:r w:rsidRPr="001729FF">
        <w:rPr>
          <w:sz w:val="24"/>
          <w:szCs w:val="24"/>
        </w:rPr>
        <w:t xml:space="preserve">epresentative  changes  as    new association </w:t>
      </w:r>
      <w:proofErr w:type="spellStart"/>
      <w:r w:rsidRPr="001729FF">
        <w:rPr>
          <w:sz w:val="24"/>
          <w:szCs w:val="24"/>
        </w:rPr>
        <w:t>President’s</w:t>
      </w:r>
      <w:proofErr w:type="spellEnd"/>
      <w:r w:rsidRPr="001729FF">
        <w:rPr>
          <w:sz w:val="24"/>
          <w:szCs w:val="24"/>
        </w:rPr>
        <w:t xml:space="preserve">  are elected</w:t>
      </w:r>
      <w:r w:rsidR="009C0500">
        <w:rPr>
          <w:sz w:val="24"/>
          <w:szCs w:val="24"/>
        </w:rPr>
        <w:t xml:space="preserve">. </w:t>
      </w:r>
      <w:proofErr w:type="gramStart"/>
      <w:r w:rsidR="009C0500">
        <w:rPr>
          <w:sz w:val="24"/>
          <w:szCs w:val="24"/>
        </w:rPr>
        <w:t xml:space="preserve">See  </w:t>
      </w:r>
      <w:r w:rsidR="0071204A">
        <w:rPr>
          <w:sz w:val="24"/>
          <w:szCs w:val="24"/>
        </w:rPr>
        <w:t>appendix</w:t>
      </w:r>
      <w:proofErr w:type="gramEnd"/>
      <w:r w:rsidR="0071204A">
        <w:rPr>
          <w:sz w:val="24"/>
          <w:szCs w:val="24"/>
        </w:rPr>
        <w:t xml:space="preserve">   with  website Data</w:t>
      </w:r>
      <w:r w:rsidR="00B34EEA">
        <w:rPr>
          <w:sz w:val="24"/>
          <w:szCs w:val="24"/>
        </w:rPr>
        <w:t xml:space="preserve">,  we  have  about  80 visits  daily </w:t>
      </w:r>
      <w:r w:rsidR="001C3A4D">
        <w:rPr>
          <w:sz w:val="24"/>
          <w:szCs w:val="24"/>
        </w:rPr>
        <w:t>(approx. 2500 per month)</w:t>
      </w:r>
      <w:r w:rsidR="00B34EEA">
        <w:rPr>
          <w:sz w:val="24"/>
          <w:szCs w:val="24"/>
        </w:rPr>
        <w:t xml:space="preserve"> across   a broad range  of  countries ,  so  continu</w:t>
      </w:r>
      <w:r w:rsidR="009D4433">
        <w:rPr>
          <w:sz w:val="24"/>
          <w:szCs w:val="24"/>
        </w:rPr>
        <w:t>ing  that info  is  up to date, fresh information is  vital.  The</w:t>
      </w:r>
      <w:r w:rsidR="00DC2C8A">
        <w:rPr>
          <w:sz w:val="24"/>
          <w:szCs w:val="24"/>
        </w:rPr>
        <w:t xml:space="preserve"> project </w:t>
      </w:r>
      <w:r w:rsidR="009D4433">
        <w:rPr>
          <w:sz w:val="24"/>
          <w:szCs w:val="24"/>
        </w:rPr>
        <w:t xml:space="preserve">  opportunity to </w:t>
      </w:r>
      <w:proofErr w:type="gramStart"/>
      <w:r w:rsidR="009D4433">
        <w:rPr>
          <w:sz w:val="24"/>
          <w:szCs w:val="24"/>
        </w:rPr>
        <w:t>review  current</w:t>
      </w:r>
      <w:proofErr w:type="gramEnd"/>
      <w:r w:rsidR="009D4433">
        <w:rPr>
          <w:sz w:val="24"/>
          <w:szCs w:val="24"/>
        </w:rPr>
        <w:t xml:space="preserve"> IFPN Practice  statements  will be  </w:t>
      </w:r>
      <w:r w:rsidR="00DC2C8A">
        <w:rPr>
          <w:sz w:val="24"/>
          <w:szCs w:val="24"/>
        </w:rPr>
        <w:t>also value  add to websites relevance</w:t>
      </w:r>
    </w:p>
    <w:p w14:paraId="75C4EB57" w14:textId="09108E35" w:rsidR="008F78A8" w:rsidRDefault="00307F14">
      <w:pPr>
        <w:rPr>
          <w:sz w:val="24"/>
          <w:szCs w:val="24"/>
        </w:rPr>
      </w:pPr>
      <w:r w:rsidRPr="001C3A4D">
        <w:rPr>
          <w:b/>
          <w:bCs/>
          <w:color w:val="0066FF"/>
          <w:sz w:val="24"/>
          <w:szCs w:val="24"/>
          <w:u w:val="single"/>
        </w:rPr>
        <w:t xml:space="preserve">IFPN </w:t>
      </w:r>
      <w:proofErr w:type="gramStart"/>
      <w:r w:rsidRPr="001C3A4D">
        <w:rPr>
          <w:b/>
          <w:bCs/>
          <w:color w:val="0066FF"/>
          <w:sz w:val="24"/>
          <w:szCs w:val="24"/>
          <w:u w:val="single"/>
        </w:rPr>
        <w:t>202</w:t>
      </w:r>
      <w:r w:rsidR="0071204A" w:rsidRPr="001C3A4D">
        <w:rPr>
          <w:b/>
          <w:bCs/>
          <w:color w:val="0066FF"/>
          <w:sz w:val="24"/>
          <w:szCs w:val="24"/>
          <w:u w:val="single"/>
        </w:rPr>
        <w:t>1</w:t>
      </w:r>
      <w:r w:rsidRPr="001C3A4D">
        <w:rPr>
          <w:b/>
          <w:bCs/>
          <w:color w:val="0066FF"/>
          <w:sz w:val="24"/>
          <w:szCs w:val="24"/>
          <w:u w:val="single"/>
        </w:rPr>
        <w:t xml:space="preserve">  Meeting</w:t>
      </w:r>
      <w:proofErr w:type="gramEnd"/>
      <w:r w:rsidR="004B690E" w:rsidRPr="005D1461">
        <w:rPr>
          <w:color w:val="0066FF"/>
          <w:sz w:val="24"/>
          <w:szCs w:val="24"/>
          <w:u w:val="single"/>
        </w:rPr>
        <w:t xml:space="preserve">. </w:t>
      </w:r>
      <w:r w:rsidRPr="005D1461">
        <w:rPr>
          <w:color w:val="0066FF"/>
          <w:sz w:val="24"/>
          <w:szCs w:val="24"/>
        </w:rPr>
        <w:t xml:space="preserve"> </w:t>
      </w:r>
      <w:r w:rsidR="0071204A">
        <w:rPr>
          <w:sz w:val="24"/>
          <w:szCs w:val="24"/>
        </w:rPr>
        <w:t xml:space="preserve">Due to </w:t>
      </w:r>
      <w:proofErr w:type="gramStart"/>
      <w:r w:rsidR="0071204A">
        <w:rPr>
          <w:sz w:val="24"/>
          <w:szCs w:val="24"/>
        </w:rPr>
        <w:t>be  held</w:t>
      </w:r>
      <w:proofErr w:type="gramEnd"/>
      <w:r w:rsidR="0071204A">
        <w:rPr>
          <w:sz w:val="24"/>
          <w:szCs w:val="24"/>
        </w:rPr>
        <w:t xml:space="preserve">  at AORN 2021 meeting,</w:t>
      </w:r>
      <w:r w:rsidR="00137C73">
        <w:rPr>
          <w:sz w:val="24"/>
          <w:szCs w:val="24"/>
        </w:rPr>
        <w:t xml:space="preserve">  </w:t>
      </w:r>
      <w:r w:rsidR="0071204A">
        <w:rPr>
          <w:sz w:val="24"/>
          <w:szCs w:val="24"/>
        </w:rPr>
        <w:t xml:space="preserve"> deci</w:t>
      </w:r>
      <w:r w:rsidR="001E6F14">
        <w:rPr>
          <w:sz w:val="24"/>
          <w:szCs w:val="24"/>
        </w:rPr>
        <w:t>si</w:t>
      </w:r>
      <w:r w:rsidR="0071204A">
        <w:rPr>
          <w:sz w:val="24"/>
          <w:szCs w:val="24"/>
        </w:rPr>
        <w:t xml:space="preserve">on </w:t>
      </w:r>
      <w:r w:rsidR="00137C73">
        <w:rPr>
          <w:sz w:val="24"/>
          <w:szCs w:val="24"/>
        </w:rPr>
        <w:t xml:space="preserve">made that </w:t>
      </w:r>
      <w:r w:rsidR="0071204A">
        <w:rPr>
          <w:sz w:val="24"/>
          <w:szCs w:val="24"/>
        </w:rPr>
        <w:t xml:space="preserve"> IFPN  meeting  would  be  vi</w:t>
      </w:r>
      <w:r w:rsidR="001E6F14">
        <w:rPr>
          <w:sz w:val="24"/>
          <w:szCs w:val="24"/>
        </w:rPr>
        <w:t>r</w:t>
      </w:r>
      <w:r w:rsidR="0071204A">
        <w:rPr>
          <w:sz w:val="24"/>
          <w:szCs w:val="24"/>
        </w:rPr>
        <w:t>tual</w:t>
      </w:r>
      <w:r w:rsidR="00137C73">
        <w:rPr>
          <w:sz w:val="24"/>
          <w:szCs w:val="24"/>
        </w:rPr>
        <w:t>, in 2021.  A</w:t>
      </w:r>
      <w:r w:rsidR="008F78A8">
        <w:rPr>
          <w:sz w:val="24"/>
          <w:szCs w:val="24"/>
        </w:rPr>
        <w:t xml:space="preserve">ORN   face to </w:t>
      </w:r>
      <w:proofErr w:type="gramStart"/>
      <w:r w:rsidR="008F78A8">
        <w:rPr>
          <w:sz w:val="24"/>
          <w:szCs w:val="24"/>
        </w:rPr>
        <w:t>face  conference</w:t>
      </w:r>
      <w:proofErr w:type="gramEnd"/>
      <w:r w:rsidR="008F78A8">
        <w:rPr>
          <w:sz w:val="24"/>
          <w:szCs w:val="24"/>
        </w:rPr>
        <w:t xml:space="preserve">  cancelled  late  July.   </w:t>
      </w:r>
    </w:p>
    <w:p w14:paraId="0454E3D7" w14:textId="79DF0E2F" w:rsidR="00E37930" w:rsidRPr="001729FF" w:rsidRDefault="008F78A8">
      <w:pPr>
        <w:rPr>
          <w:sz w:val="24"/>
          <w:szCs w:val="24"/>
        </w:rPr>
      </w:pPr>
      <w:r w:rsidRPr="001C3A4D">
        <w:rPr>
          <w:b/>
          <w:bCs/>
          <w:color w:val="0066FF"/>
          <w:sz w:val="24"/>
          <w:szCs w:val="24"/>
          <w:u w:val="single"/>
        </w:rPr>
        <w:t xml:space="preserve">IFPN Meeting </w:t>
      </w:r>
      <w:proofErr w:type="gramStart"/>
      <w:r w:rsidRPr="001C3A4D">
        <w:rPr>
          <w:b/>
          <w:bCs/>
          <w:color w:val="0066FF"/>
          <w:sz w:val="24"/>
          <w:szCs w:val="24"/>
          <w:u w:val="single"/>
        </w:rPr>
        <w:t>2022</w:t>
      </w:r>
      <w:r w:rsidRPr="005D1461">
        <w:rPr>
          <w:color w:val="0066FF"/>
          <w:sz w:val="24"/>
          <w:szCs w:val="24"/>
        </w:rPr>
        <w:t xml:space="preserve">  </w:t>
      </w:r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scheduled  to be held in</w:t>
      </w:r>
      <w:r w:rsidR="001E6F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conjunction  with PNC  NZ  Conference </w:t>
      </w:r>
      <w:r w:rsidR="00FF4E40">
        <w:rPr>
          <w:sz w:val="24"/>
          <w:szCs w:val="24"/>
        </w:rPr>
        <w:t xml:space="preserve">IFPN  </w:t>
      </w:r>
      <w:r w:rsidR="006F268F">
        <w:rPr>
          <w:sz w:val="24"/>
          <w:szCs w:val="24"/>
        </w:rPr>
        <w:t>Details to be  sent out  by the  next executive team</w:t>
      </w:r>
      <w:r w:rsidR="00FF4E40">
        <w:rPr>
          <w:sz w:val="24"/>
          <w:szCs w:val="24"/>
        </w:rPr>
        <w:t xml:space="preserve">  re  AGM  date and time</w:t>
      </w:r>
    </w:p>
    <w:p w14:paraId="5B587D97" w14:textId="77777777" w:rsidR="00C131A5" w:rsidRDefault="00C131A5">
      <w:pPr>
        <w:rPr>
          <w:b/>
          <w:bCs/>
          <w:color w:val="0066FF"/>
          <w:sz w:val="24"/>
          <w:szCs w:val="24"/>
          <w:u w:val="single"/>
        </w:rPr>
      </w:pPr>
    </w:p>
    <w:p w14:paraId="0C6E03E1" w14:textId="77777777" w:rsidR="00C131A5" w:rsidRDefault="00C131A5">
      <w:pPr>
        <w:rPr>
          <w:b/>
          <w:bCs/>
          <w:color w:val="0066FF"/>
          <w:sz w:val="24"/>
          <w:szCs w:val="24"/>
          <w:u w:val="single"/>
        </w:rPr>
      </w:pPr>
    </w:p>
    <w:p w14:paraId="380379CC" w14:textId="305AC0D6" w:rsidR="00C131A5" w:rsidRDefault="001729FF">
      <w:pPr>
        <w:rPr>
          <w:sz w:val="24"/>
          <w:szCs w:val="24"/>
        </w:rPr>
      </w:pPr>
      <w:r w:rsidRPr="001C3A4D">
        <w:rPr>
          <w:b/>
          <w:bCs/>
          <w:color w:val="0066FF"/>
          <w:sz w:val="24"/>
          <w:szCs w:val="24"/>
          <w:u w:val="single"/>
        </w:rPr>
        <w:lastRenderedPageBreak/>
        <w:t>Communications to Board</w:t>
      </w:r>
      <w:r w:rsidR="009B27D0" w:rsidRPr="00152E6A">
        <w:rPr>
          <w:color w:val="0066FF"/>
          <w:sz w:val="24"/>
          <w:szCs w:val="24"/>
          <w:u w:val="single"/>
        </w:rPr>
        <w:t xml:space="preserve">. </w:t>
      </w:r>
      <w:r>
        <w:rPr>
          <w:sz w:val="24"/>
          <w:szCs w:val="24"/>
        </w:rPr>
        <w:t xml:space="preserve">As </w:t>
      </w:r>
      <w:proofErr w:type="gramStart"/>
      <w:r>
        <w:rPr>
          <w:sz w:val="24"/>
          <w:szCs w:val="24"/>
        </w:rPr>
        <w:t>secretary  my</w:t>
      </w:r>
      <w:proofErr w:type="gramEnd"/>
      <w:r>
        <w:rPr>
          <w:sz w:val="24"/>
          <w:szCs w:val="24"/>
        </w:rPr>
        <w:t xml:space="preserve">  main work   has  been  for</w:t>
      </w:r>
      <w:r w:rsidR="006E6D2D">
        <w:rPr>
          <w:sz w:val="24"/>
          <w:szCs w:val="24"/>
        </w:rPr>
        <w:t xml:space="preserve">  forwarding on I</w:t>
      </w:r>
      <w:r>
        <w:rPr>
          <w:sz w:val="24"/>
          <w:szCs w:val="24"/>
        </w:rPr>
        <w:t xml:space="preserve">nternational Council of Nurses (ICN), </w:t>
      </w:r>
      <w:r w:rsidR="00E37930" w:rsidRPr="001729FF">
        <w:rPr>
          <w:sz w:val="24"/>
          <w:szCs w:val="24"/>
        </w:rPr>
        <w:t xml:space="preserve"> and other  </w:t>
      </w:r>
      <w:r w:rsidR="006E6D2D">
        <w:rPr>
          <w:sz w:val="24"/>
          <w:szCs w:val="24"/>
        </w:rPr>
        <w:t>h</w:t>
      </w:r>
      <w:r>
        <w:rPr>
          <w:sz w:val="24"/>
          <w:szCs w:val="24"/>
        </w:rPr>
        <w:t xml:space="preserve">ealth </w:t>
      </w:r>
      <w:r w:rsidR="00E37930" w:rsidRPr="001729FF">
        <w:rPr>
          <w:sz w:val="24"/>
          <w:szCs w:val="24"/>
        </w:rPr>
        <w:t xml:space="preserve">communication news to Board </w:t>
      </w:r>
      <w:r w:rsidR="00C131A5">
        <w:rPr>
          <w:sz w:val="24"/>
          <w:szCs w:val="24"/>
        </w:rPr>
        <w:t xml:space="preserve">Member’s </w:t>
      </w:r>
      <w:r w:rsidR="007E3C41">
        <w:rPr>
          <w:sz w:val="24"/>
          <w:szCs w:val="24"/>
        </w:rPr>
        <w:t>via email.</w:t>
      </w:r>
    </w:p>
    <w:p w14:paraId="3C69CD26" w14:textId="77777777" w:rsidR="00C131A5" w:rsidRDefault="00C131A5">
      <w:pPr>
        <w:rPr>
          <w:sz w:val="24"/>
          <w:szCs w:val="24"/>
        </w:rPr>
      </w:pPr>
    </w:p>
    <w:p w14:paraId="1277581E" w14:textId="24A4AAC2" w:rsidR="00E37930" w:rsidRPr="001729FF" w:rsidRDefault="00C131A5" w:rsidP="007E3C41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188FCF6" wp14:editId="471DB3B5">
            <wp:extent cx="3778250" cy="2025650"/>
            <wp:effectExtent l="0" t="0" r="12700" b="1270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EFD31A31-D6A5-4866-81C1-B000D4A652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369D035" w14:textId="462B0F09" w:rsidR="00307F14" w:rsidRPr="001C3A4D" w:rsidRDefault="00E37930">
      <w:pPr>
        <w:rPr>
          <w:b/>
          <w:bCs/>
          <w:color w:val="0066FF"/>
          <w:sz w:val="24"/>
          <w:szCs w:val="24"/>
          <w:u w:val="single"/>
        </w:rPr>
      </w:pPr>
      <w:r w:rsidRPr="001C3A4D">
        <w:rPr>
          <w:b/>
          <w:bCs/>
          <w:color w:val="0066FF"/>
          <w:sz w:val="24"/>
          <w:szCs w:val="24"/>
          <w:u w:val="single"/>
        </w:rPr>
        <w:t>202</w:t>
      </w:r>
      <w:r w:rsidR="00E3583D" w:rsidRPr="001C3A4D">
        <w:rPr>
          <w:b/>
          <w:bCs/>
          <w:color w:val="0066FF"/>
          <w:sz w:val="24"/>
          <w:szCs w:val="24"/>
          <w:u w:val="single"/>
        </w:rPr>
        <w:t>1</w:t>
      </w:r>
      <w:r w:rsidRPr="001C3A4D">
        <w:rPr>
          <w:b/>
          <w:bCs/>
          <w:color w:val="0066FF"/>
          <w:sz w:val="24"/>
          <w:szCs w:val="24"/>
          <w:u w:val="single"/>
        </w:rPr>
        <w:t xml:space="preserve"> Reports</w:t>
      </w:r>
      <w:r w:rsidR="009B27D0" w:rsidRPr="001C3A4D">
        <w:rPr>
          <w:b/>
          <w:bCs/>
          <w:color w:val="0066FF"/>
          <w:sz w:val="24"/>
          <w:szCs w:val="24"/>
          <w:u w:val="single"/>
        </w:rPr>
        <w:t xml:space="preserve"> </w:t>
      </w:r>
    </w:p>
    <w:p w14:paraId="7C695A85" w14:textId="0D0189DF" w:rsidR="00E37930" w:rsidRPr="001729FF" w:rsidRDefault="00307F14">
      <w:pPr>
        <w:rPr>
          <w:sz w:val="24"/>
          <w:szCs w:val="24"/>
        </w:rPr>
      </w:pPr>
      <w:proofErr w:type="gramStart"/>
      <w:r w:rsidRPr="001729FF">
        <w:rPr>
          <w:sz w:val="24"/>
          <w:szCs w:val="24"/>
        </w:rPr>
        <w:t>A</w:t>
      </w:r>
      <w:r w:rsidR="00E37930" w:rsidRPr="001729FF">
        <w:rPr>
          <w:sz w:val="24"/>
          <w:szCs w:val="24"/>
        </w:rPr>
        <w:t>s  at</w:t>
      </w:r>
      <w:proofErr w:type="gramEnd"/>
      <w:r w:rsidR="00E37930" w:rsidRPr="001729FF">
        <w:rPr>
          <w:sz w:val="24"/>
          <w:szCs w:val="24"/>
        </w:rPr>
        <w:t xml:space="preserve"> </w:t>
      </w:r>
      <w:r w:rsidR="003D0DDC">
        <w:rPr>
          <w:sz w:val="24"/>
          <w:szCs w:val="24"/>
        </w:rPr>
        <w:t>31</w:t>
      </w:r>
      <w:r w:rsidR="003D0DDC" w:rsidRPr="003D0DDC">
        <w:rPr>
          <w:sz w:val="24"/>
          <w:szCs w:val="24"/>
          <w:vertAlign w:val="superscript"/>
        </w:rPr>
        <w:t>st</w:t>
      </w:r>
      <w:r w:rsidR="003D0DDC">
        <w:rPr>
          <w:sz w:val="24"/>
          <w:szCs w:val="24"/>
        </w:rPr>
        <w:t xml:space="preserve"> July I  have </w:t>
      </w:r>
      <w:r w:rsidR="00E37930" w:rsidRPr="001729FF">
        <w:rPr>
          <w:sz w:val="24"/>
          <w:szCs w:val="24"/>
        </w:rPr>
        <w:t xml:space="preserve"> received  </w:t>
      </w:r>
      <w:r w:rsidR="00761AC8">
        <w:rPr>
          <w:sz w:val="24"/>
          <w:szCs w:val="24"/>
        </w:rPr>
        <w:t>five</w:t>
      </w:r>
      <w:r w:rsidR="009B27D0">
        <w:rPr>
          <w:sz w:val="24"/>
          <w:szCs w:val="24"/>
        </w:rPr>
        <w:t xml:space="preserve"> </w:t>
      </w:r>
      <w:r w:rsidR="00E37930" w:rsidRPr="001729FF">
        <w:rPr>
          <w:sz w:val="24"/>
          <w:szCs w:val="24"/>
        </w:rPr>
        <w:t xml:space="preserve">  report</w:t>
      </w:r>
      <w:r w:rsidR="009B27D0">
        <w:rPr>
          <w:sz w:val="24"/>
          <w:szCs w:val="24"/>
        </w:rPr>
        <w:t>’s</w:t>
      </w:r>
      <w:r w:rsidR="00E37930" w:rsidRPr="001729FF">
        <w:rPr>
          <w:sz w:val="24"/>
          <w:szCs w:val="24"/>
        </w:rPr>
        <w:t xml:space="preserve">   for end  of  IFPN  </w:t>
      </w:r>
      <w:r w:rsidR="009B27D0">
        <w:rPr>
          <w:sz w:val="24"/>
          <w:szCs w:val="24"/>
        </w:rPr>
        <w:t>year have been received</w:t>
      </w:r>
      <w:r w:rsidR="00E37930" w:rsidRPr="001729FF">
        <w:rPr>
          <w:sz w:val="24"/>
          <w:szCs w:val="24"/>
        </w:rPr>
        <w:t xml:space="preserve"> th</w:t>
      </w:r>
      <w:r w:rsidR="009F0DB4">
        <w:rPr>
          <w:sz w:val="24"/>
          <w:szCs w:val="24"/>
        </w:rPr>
        <w:t>ese  are</w:t>
      </w:r>
      <w:r w:rsidR="00E37930" w:rsidRPr="001729FF">
        <w:rPr>
          <w:sz w:val="24"/>
          <w:szCs w:val="24"/>
        </w:rPr>
        <w:t xml:space="preserve"> from </w:t>
      </w:r>
      <w:r w:rsidR="009F2702">
        <w:rPr>
          <w:sz w:val="24"/>
          <w:szCs w:val="24"/>
        </w:rPr>
        <w:t>GORNA (</w:t>
      </w:r>
      <w:r w:rsidR="00E37930" w:rsidRPr="001729FF">
        <w:rPr>
          <w:sz w:val="24"/>
          <w:szCs w:val="24"/>
        </w:rPr>
        <w:t>Gr</w:t>
      </w:r>
      <w:r w:rsidRPr="001729FF">
        <w:rPr>
          <w:sz w:val="24"/>
          <w:szCs w:val="24"/>
        </w:rPr>
        <w:t>e</w:t>
      </w:r>
      <w:r w:rsidR="00E37930" w:rsidRPr="001729FF">
        <w:rPr>
          <w:sz w:val="24"/>
          <w:szCs w:val="24"/>
        </w:rPr>
        <w:t>ece</w:t>
      </w:r>
      <w:r w:rsidR="009F2702">
        <w:rPr>
          <w:sz w:val="24"/>
          <w:szCs w:val="24"/>
        </w:rPr>
        <w:t>)</w:t>
      </w:r>
      <w:r w:rsidR="003D0DDC">
        <w:rPr>
          <w:sz w:val="24"/>
          <w:szCs w:val="24"/>
        </w:rPr>
        <w:t>, AfPP</w:t>
      </w:r>
      <w:r w:rsidR="00E37930" w:rsidRPr="001729FF">
        <w:rPr>
          <w:sz w:val="24"/>
          <w:szCs w:val="24"/>
        </w:rPr>
        <w:t xml:space="preserve"> </w:t>
      </w:r>
      <w:r w:rsidR="00761AC8">
        <w:rPr>
          <w:sz w:val="24"/>
          <w:szCs w:val="24"/>
        </w:rPr>
        <w:t xml:space="preserve">,ORNAC, </w:t>
      </w:r>
      <w:r w:rsidR="00655DED">
        <w:rPr>
          <w:sz w:val="24"/>
          <w:szCs w:val="24"/>
        </w:rPr>
        <w:t>IPNA</w:t>
      </w:r>
      <w:r w:rsidR="00E37930" w:rsidRPr="001729FF">
        <w:rPr>
          <w:sz w:val="24"/>
          <w:szCs w:val="24"/>
        </w:rPr>
        <w:t xml:space="preserve"> </w:t>
      </w:r>
      <w:r w:rsidR="009F0DB4">
        <w:rPr>
          <w:sz w:val="24"/>
          <w:szCs w:val="24"/>
        </w:rPr>
        <w:t xml:space="preserve">  and PNC New  Zealand </w:t>
      </w:r>
      <w:r w:rsidR="00655DED">
        <w:rPr>
          <w:sz w:val="24"/>
          <w:szCs w:val="24"/>
        </w:rPr>
        <w:t xml:space="preserve"> all</w:t>
      </w:r>
      <w:r w:rsidR="006B1599">
        <w:rPr>
          <w:sz w:val="24"/>
          <w:szCs w:val="24"/>
        </w:rPr>
        <w:t xml:space="preserve"> have </w:t>
      </w:r>
      <w:r w:rsidR="00E37930" w:rsidRPr="001729FF">
        <w:rPr>
          <w:sz w:val="24"/>
          <w:szCs w:val="24"/>
        </w:rPr>
        <w:t xml:space="preserve"> been uploaded to  Website</w:t>
      </w:r>
      <w:r w:rsidRPr="001729FF">
        <w:rPr>
          <w:sz w:val="24"/>
          <w:szCs w:val="24"/>
        </w:rPr>
        <w:t xml:space="preserve">. Reminder sent out to all Board </w:t>
      </w:r>
      <w:proofErr w:type="gramStart"/>
      <w:r w:rsidR="0036179E">
        <w:rPr>
          <w:sz w:val="24"/>
          <w:szCs w:val="24"/>
        </w:rPr>
        <w:t>M</w:t>
      </w:r>
      <w:r w:rsidRPr="001729FF">
        <w:rPr>
          <w:sz w:val="24"/>
          <w:szCs w:val="24"/>
        </w:rPr>
        <w:t xml:space="preserve">ember’s </w:t>
      </w:r>
      <w:r w:rsidR="00CB741A">
        <w:rPr>
          <w:sz w:val="24"/>
          <w:szCs w:val="24"/>
        </w:rPr>
        <w:t xml:space="preserve"> 31</w:t>
      </w:r>
      <w:proofErr w:type="gramEnd"/>
      <w:r w:rsidR="00CB741A" w:rsidRPr="00CB741A">
        <w:rPr>
          <w:sz w:val="24"/>
          <w:szCs w:val="24"/>
          <w:vertAlign w:val="superscript"/>
        </w:rPr>
        <w:t>st</w:t>
      </w:r>
      <w:r w:rsidR="00CB741A">
        <w:rPr>
          <w:sz w:val="24"/>
          <w:szCs w:val="24"/>
        </w:rPr>
        <w:t xml:space="preserve"> July 2021</w:t>
      </w:r>
      <w:r w:rsidR="00B272B0">
        <w:rPr>
          <w:sz w:val="24"/>
          <w:szCs w:val="24"/>
        </w:rPr>
        <w:t>.</w:t>
      </w:r>
      <w:r w:rsidRPr="001729FF">
        <w:rPr>
          <w:sz w:val="24"/>
          <w:szCs w:val="24"/>
        </w:rPr>
        <w:t xml:space="preserve"> </w:t>
      </w:r>
    </w:p>
    <w:p w14:paraId="296FB4FB" w14:textId="3D7ED7BA" w:rsidR="00E37930" w:rsidRPr="001729FF" w:rsidRDefault="00E37930">
      <w:pPr>
        <w:rPr>
          <w:sz w:val="24"/>
          <w:szCs w:val="24"/>
        </w:rPr>
      </w:pPr>
    </w:p>
    <w:p w14:paraId="19AE6A0B" w14:textId="53046E6F" w:rsidR="00D12690" w:rsidRDefault="00CB741A">
      <w:pPr>
        <w:rPr>
          <w:sz w:val="24"/>
          <w:szCs w:val="24"/>
        </w:rPr>
      </w:pPr>
      <w:proofErr w:type="gramStart"/>
      <w:r w:rsidRPr="001C3A4D">
        <w:rPr>
          <w:b/>
          <w:bCs/>
          <w:color w:val="0066FF"/>
          <w:sz w:val="24"/>
          <w:szCs w:val="24"/>
          <w:u w:val="single"/>
        </w:rPr>
        <w:t>Incoming</w:t>
      </w:r>
      <w:r w:rsidR="00E37930" w:rsidRPr="001C3A4D">
        <w:rPr>
          <w:b/>
          <w:bCs/>
          <w:color w:val="0066FF"/>
          <w:sz w:val="24"/>
          <w:szCs w:val="24"/>
          <w:u w:val="single"/>
        </w:rPr>
        <w:t xml:space="preserve">  Executive</w:t>
      </w:r>
      <w:proofErr w:type="gramEnd"/>
      <w:r w:rsidR="00E37930" w:rsidRPr="001C3A4D">
        <w:rPr>
          <w:b/>
          <w:bCs/>
          <w:color w:val="0066FF"/>
          <w:sz w:val="24"/>
          <w:szCs w:val="24"/>
          <w:u w:val="single"/>
        </w:rPr>
        <w:t xml:space="preserve">  Elections</w:t>
      </w:r>
      <w:r w:rsidR="00B272B0" w:rsidRPr="00152E6A">
        <w:rPr>
          <w:color w:val="0066FF"/>
          <w:sz w:val="24"/>
          <w:szCs w:val="24"/>
          <w:u w:val="single"/>
        </w:rPr>
        <w:t xml:space="preserve">. </w:t>
      </w:r>
      <w:proofErr w:type="gramStart"/>
      <w:r w:rsidR="00E37930" w:rsidRPr="001729FF">
        <w:rPr>
          <w:sz w:val="24"/>
          <w:szCs w:val="24"/>
        </w:rPr>
        <w:t>Sue  Lord</w:t>
      </w:r>
      <w:proofErr w:type="gramEnd"/>
      <w:r w:rsidR="00E37930" w:rsidRPr="001729F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undertook the  </w:t>
      </w:r>
      <w:r w:rsidR="006F2049">
        <w:rPr>
          <w:sz w:val="24"/>
          <w:szCs w:val="24"/>
        </w:rPr>
        <w:t>role as</w:t>
      </w:r>
      <w:r w:rsidR="00E37930" w:rsidRPr="001729FF">
        <w:rPr>
          <w:sz w:val="24"/>
          <w:szCs w:val="24"/>
        </w:rPr>
        <w:t xml:space="preserve"> independent   </w:t>
      </w:r>
      <w:r w:rsidR="009F2702">
        <w:rPr>
          <w:sz w:val="24"/>
          <w:szCs w:val="24"/>
        </w:rPr>
        <w:t>judicator</w:t>
      </w:r>
      <w:r w:rsidR="00E37930" w:rsidRPr="001729FF">
        <w:rPr>
          <w:sz w:val="24"/>
          <w:szCs w:val="24"/>
        </w:rPr>
        <w:t xml:space="preserve"> </w:t>
      </w:r>
      <w:r w:rsidR="006F2049">
        <w:rPr>
          <w:sz w:val="24"/>
          <w:szCs w:val="24"/>
        </w:rPr>
        <w:t xml:space="preserve"> for </w:t>
      </w:r>
      <w:r w:rsidR="00E37930" w:rsidRPr="001729FF">
        <w:rPr>
          <w:sz w:val="24"/>
          <w:szCs w:val="24"/>
        </w:rPr>
        <w:t xml:space="preserve"> this  process.</w:t>
      </w:r>
      <w:r w:rsidR="001729FF">
        <w:rPr>
          <w:sz w:val="24"/>
          <w:szCs w:val="24"/>
        </w:rPr>
        <w:t xml:space="preserve">  </w:t>
      </w:r>
      <w:r w:rsidR="000A2A2A">
        <w:rPr>
          <w:sz w:val="24"/>
          <w:szCs w:val="24"/>
        </w:rPr>
        <w:t xml:space="preserve">The </w:t>
      </w:r>
      <w:proofErr w:type="gramStart"/>
      <w:r w:rsidR="000A2A2A">
        <w:rPr>
          <w:sz w:val="24"/>
          <w:szCs w:val="24"/>
        </w:rPr>
        <w:t>s</w:t>
      </w:r>
      <w:r w:rsidR="006F2049">
        <w:rPr>
          <w:sz w:val="24"/>
          <w:szCs w:val="24"/>
        </w:rPr>
        <w:t>uccessful  new</w:t>
      </w:r>
      <w:proofErr w:type="gramEnd"/>
      <w:r w:rsidR="006F2049">
        <w:rPr>
          <w:sz w:val="24"/>
          <w:szCs w:val="24"/>
        </w:rPr>
        <w:t xml:space="preserve"> tea</w:t>
      </w:r>
      <w:r w:rsidR="00E724A4">
        <w:rPr>
          <w:sz w:val="24"/>
          <w:szCs w:val="24"/>
        </w:rPr>
        <w:t xml:space="preserve">m is </w:t>
      </w:r>
      <w:r w:rsidR="006F2049">
        <w:rPr>
          <w:sz w:val="24"/>
          <w:szCs w:val="24"/>
        </w:rPr>
        <w:t xml:space="preserve">   to commence 1</w:t>
      </w:r>
      <w:r w:rsidR="006F2049" w:rsidRPr="006F2049">
        <w:rPr>
          <w:sz w:val="24"/>
          <w:szCs w:val="24"/>
          <w:vertAlign w:val="superscript"/>
        </w:rPr>
        <w:t>st</w:t>
      </w:r>
      <w:r w:rsidR="006F2049">
        <w:rPr>
          <w:sz w:val="24"/>
          <w:szCs w:val="24"/>
        </w:rPr>
        <w:t xml:space="preserve"> January 2022  are Patrick Voight (President), May Kara</w:t>
      </w:r>
      <w:r w:rsidR="00E55C01">
        <w:rPr>
          <w:sz w:val="24"/>
          <w:szCs w:val="24"/>
        </w:rPr>
        <w:t xml:space="preserve">m (Treasurer) and  </w:t>
      </w:r>
      <w:r w:rsidR="00F844D3" w:rsidRPr="00F844D3">
        <w:rPr>
          <w:sz w:val="24"/>
          <w:szCs w:val="24"/>
        </w:rPr>
        <w:t xml:space="preserve">Meryem Yavuz van </w:t>
      </w:r>
      <w:proofErr w:type="spellStart"/>
      <w:r w:rsidR="00F844D3" w:rsidRPr="00F844D3">
        <w:rPr>
          <w:sz w:val="24"/>
          <w:szCs w:val="24"/>
        </w:rPr>
        <w:t>Giersbergen</w:t>
      </w:r>
      <w:proofErr w:type="spellEnd"/>
      <w:r w:rsidR="00F844D3" w:rsidRPr="00F844D3">
        <w:rPr>
          <w:sz w:val="24"/>
          <w:szCs w:val="24"/>
        </w:rPr>
        <w:t xml:space="preserve"> </w:t>
      </w:r>
      <w:r w:rsidR="00E724A4">
        <w:rPr>
          <w:sz w:val="24"/>
          <w:szCs w:val="24"/>
        </w:rPr>
        <w:t>(S</w:t>
      </w:r>
      <w:r w:rsidR="00E55C01">
        <w:rPr>
          <w:sz w:val="24"/>
          <w:szCs w:val="24"/>
        </w:rPr>
        <w:t xml:space="preserve">ecretary).  I wish them a successful </w:t>
      </w:r>
      <w:proofErr w:type="gramStart"/>
      <w:r w:rsidR="00E55C01">
        <w:rPr>
          <w:sz w:val="24"/>
          <w:szCs w:val="24"/>
        </w:rPr>
        <w:t xml:space="preserve">three </w:t>
      </w:r>
      <w:r w:rsidR="00333A0F">
        <w:rPr>
          <w:sz w:val="24"/>
          <w:szCs w:val="24"/>
        </w:rPr>
        <w:t>y</w:t>
      </w:r>
      <w:r w:rsidR="00E55C01">
        <w:rPr>
          <w:sz w:val="24"/>
          <w:szCs w:val="24"/>
        </w:rPr>
        <w:t>ear</w:t>
      </w:r>
      <w:proofErr w:type="gramEnd"/>
      <w:r w:rsidR="00E55C01">
        <w:rPr>
          <w:sz w:val="24"/>
          <w:szCs w:val="24"/>
        </w:rPr>
        <w:t xml:space="preserve"> term.  In the </w:t>
      </w:r>
      <w:proofErr w:type="gramStart"/>
      <w:r w:rsidR="00E55C01">
        <w:rPr>
          <w:sz w:val="24"/>
          <w:szCs w:val="24"/>
        </w:rPr>
        <w:t>following  few</w:t>
      </w:r>
      <w:proofErr w:type="gramEnd"/>
      <w:r w:rsidR="00E55C01">
        <w:rPr>
          <w:sz w:val="24"/>
          <w:szCs w:val="24"/>
        </w:rPr>
        <w:t xml:space="preserve"> months  I will be liaising  with Mery</w:t>
      </w:r>
      <w:r w:rsidR="00E724A4">
        <w:rPr>
          <w:sz w:val="24"/>
          <w:szCs w:val="24"/>
        </w:rPr>
        <w:t>em t</w:t>
      </w:r>
      <w:r w:rsidR="00E55C01">
        <w:rPr>
          <w:sz w:val="24"/>
          <w:szCs w:val="24"/>
        </w:rPr>
        <w:t>o ensure a smooth  succession handover of secretary  role occurs.</w:t>
      </w:r>
    </w:p>
    <w:p w14:paraId="23B8058E" w14:textId="77777777" w:rsidR="00E60CD6" w:rsidRDefault="00E91830">
      <w:pPr>
        <w:rPr>
          <w:sz w:val="24"/>
          <w:szCs w:val="24"/>
        </w:rPr>
      </w:pPr>
      <w:r w:rsidRPr="00E60CD6">
        <w:rPr>
          <w:b/>
          <w:bCs/>
          <w:color w:val="3366FF"/>
          <w:sz w:val="24"/>
          <w:szCs w:val="24"/>
          <w:u w:val="single"/>
        </w:rPr>
        <w:t>Rec</w:t>
      </w:r>
      <w:r w:rsidR="00E60CD6" w:rsidRPr="00E60CD6">
        <w:rPr>
          <w:b/>
          <w:bCs/>
          <w:color w:val="3366FF"/>
          <w:sz w:val="24"/>
          <w:szCs w:val="24"/>
          <w:u w:val="single"/>
        </w:rPr>
        <w:t>o</w:t>
      </w:r>
      <w:r w:rsidRPr="00E60CD6">
        <w:rPr>
          <w:b/>
          <w:bCs/>
          <w:color w:val="3366FF"/>
          <w:sz w:val="24"/>
          <w:szCs w:val="24"/>
          <w:u w:val="single"/>
        </w:rPr>
        <w:t>mmendations</w:t>
      </w:r>
    </w:p>
    <w:p w14:paraId="5EEDAEC1" w14:textId="1130C14A" w:rsidR="00307F14" w:rsidRDefault="00E91830" w:rsidP="00E60C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0CD6">
        <w:rPr>
          <w:sz w:val="24"/>
          <w:szCs w:val="24"/>
        </w:rPr>
        <w:t xml:space="preserve">Look at   </w:t>
      </w:r>
      <w:r w:rsidR="0008510E" w:rsidRPr="00E60CD6">
        <w:rPr>
          <w:sz w:val="24"/>
          <w:szCs w:val="24"/>
        </w:rPr>
        <w:t xml:space="preserve">gaining   </w:t>
      </w:r>
      <w:proofErr w:type="gramStart"/>
      <w:r w:rsidR="0008510E" w:rsidRPr="00E60CD6">
        <w:rPr>
          <w:sz w:val="24"/>
          <w:szCs w:val="24"/>
        </w:rPr>
        <w:t>some  more</w:t>
      </w:r>
      <w:proofErr w:type="gramEnd"/>
      <w:r w:rsidR="0008510E" w:rsidRPr="00E60CD6">
        <w:rPr>
          <w:sz w:val="24"/>
          <w:szCs w:val="24"/>
        </w:rPr>
        <w:t xml:space="preserve">  video  clips  of  clinical practice techniques  </w:t>
      </w:r>
      <w:proofErr w:type="spellStart"/>
      <w:r w:rsidR="0008510E" w:rsidRPr="00E60CD6">
        <w:rPr>
          <w:sz w:val="24"/>
          <w:szCs w:val="24"/>
        </w:rPr>
        <w:t>ie</w:t>
      </w:r>
      <w:proofErr w:type="spellEnd"/>
      <w:r w:rsidR="0008510E" w:rsidRPr="00E60CD6">
        <w:rPr>
          <w:sz w:val="24"/>
          <w:szCs w:val="24"/>
        </w:rPr>
        <w:t xml:space="preserve"> </w:t>
      </w:r>
      <w:r w:rsidR="00453E96">
        <w:rPr>
          <w:sz w:val="24"/>
          <w:szCs w:val="24"/>
        </w:rPr>
        <w:t>G</w:t>
      </w:r>
      <w:r w:rsidR="0008510E" w:rsidRPr="00E60CD6">
        <w:rPr>
          <w:sz w:val="24"/>
          <w:szCs w:val="24"/>
        </w:rPr>
        <w:t xml:space="preserve">owning and Gloving, </w:t>
      </w:r>
      <w:r w:rsidR="00453E96">
        <w:rPr>
          <w:sz w:val="24"/>
          <w:szCs w:val="24"/>
        </w:rPr>
        <w:t>As</w:t>
      </w:r>
      <w:r w:rsidR="0008510E" w:rsidRPr="00E60CD6">
        <w:rPr>
          <w:sz w:val="24"/>
          <w:szCs w:val="24"/>
        </w:rPr>
        <w:t>eptic techniqu</w:t>
      </w:r>
      <w:r w:rsidR="00E60CD6" w:rsidRPr="00E60CD6">
        <w:rPr>
          <w:sz w:val="24"/>
          <w:szCs w:val="24"/>
        </w:rPr>
        <w:t xml:space="preserve">e, </w:t>
      </w:r>
      <w:r w:rsidR="00453E96">
        <w:rPr>
          <w:sz w:val="24"/>
          <w:szCs w:val="24"/>
        </w:rPr>
        <w:t>D</w:t>
      </w:r>
      <w:r w:rsidR="00E60CD6" w:rsidRPr="00E60CD6">
        <w:rPr>
          <w:sz w:val="24"/>
          <w:szCs w:val="24"/>
        </w:rPr>
        <w:t>iathermy safety   as   an additional education stream.</w:t>
      </w:r>
      <w:r w:rsidR="0008510E" w:rsidRPr="00E60CD6">
        <w:rPr>
          <w:sz w:val="24"/>
          <w:szCs w:val="24"/>
        </w:rPr>
        <w:t xml:space="preserve"> </w:t>
      </w:r>
      <w:proofErr w:type="gramStart"/>
      <w:r w:rsidR="00453E96">
        <w:rPr>
          <w:sz w:val="24"/>
          <w:szCs w:val="24"/>
        </w:rPr>
        <w:t>These  may</w:t>
      </w:r>
      <w:proofErr w:type="gramEnd"/>
      <w:r w:rsidR="00453E96">
        <w:rPr>
          <w:sz w:val="24"/>
          <w:szCs w:val="24"/>
        </w:rPr>
        <w:t xml:space="preserve">  come from  </w:t>
      </w:r>
      <w:r w:rsidR="00535699">
        <w:rPr>
          <w:sz w:val="24"/>
          <w:szCs w:val="24"/>
        </w:rPr>
        <w:t xml:space="preserve"> industry sponsorship  or  IFPN member’s.</w:t>
      </w:r>
    </w:p>
    <w:p w14:paraId="4D4ADC06" w14:textId="437FABFC" w:rsidR="00075983" w:rsidRDefault="00F5358D" w:rsidP="00F535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358D">
        <w:rPr>
          <w:sz w:val="24"/>
          <w:szCs w:val="24"/>
        </w:rPr>
        <w:t xml:space="preserve">Potential to have a </w:t>
      </w:r>
      <w:proofErr w:type="gramStart"/>
      <w:r w:rsidRPr="00F5358D">
        <w:rPr>
          <w:sz w:val="24"/>
          <w:szCs w:val="24"/>
        </w:rPr>
        <w:t>Newsletter  developed</w:t>
      </w:r>
      <w:proofErr w:type="gramEnd"/>
      <w:r w:rsidRPr="00F5358D">
        <w:rPr>
          <w:sz w:val="24"/>
          <w:szCs w:val="24"/>
        </w:rPr>
        <w:t xml:space="preserve">  and  sent out </w:t>
      </w:r>
      <w:r w:rsidR="00075983" w:rsidRPr="00F5358D">
        <w:rPr>
          <w:sz w:val="24"/>
          <w:szCs w:val="24"/>
        </w:rPr>
        <w:t>Quarterly</w:t>
      </w:r>
      <w:r w:rsidRPr="00F5358D">
        <w:rPr>
          <w:sz w:val="24"/>
          <w:szCs w:val="24"/>
        </w:rPr>
        <w:t xml:space="preserve">  to member’s</w:t>
      </w:r>
      <w:r>
        <w:rPr>
          <w:sz w:val="24"/>
          <w:szCs w:val="24"/>
        </w:rPr>
        <w:t xml:space="preserve">,  </w:t>
      </w:r>
      <w:r w:rsidR="00075983">
        <w:rPr>
          <w:sz w:val="24"/>
          <w:szCs w:val="24"/>
        </w:rPr>
        <w:t xml:space="preserve">interested  </w:t>
      </w:r>
      <w:proofErr w:type="spellStart"/>
      <w:r w:rsidR="00075983">
        <w:rPr>
          <w:sz w:val="24"/>
          <w:szCs w:val="24"/>
        </w:rPr>
        <w:t>follower’s</w:t>
      </w:r>
      <w:proofErr w:type="spellEnd"/>
      <w:r w:rsidR="00075983">
        <w:rPr>
          <w:sz w:val="24"/>
          <w:szCs w:val="24"/>
        </w:rPr>
        <w:t xml:space="preserve">  who ask to be on a mail list </w:t>
      </w:r>
      <w:r w:rsidRPr="00F5358D">
        <w:rPr>
          <w:sz w:val="24"/>
          <w:szCs w:val="24"/>
        </w:rPr>
        <w:t xml:space="preserve"> and placed on the website</w:t>
      </w:r>
      <w:r w:rsidR="00075983">
        <w:rPr>
          <w:sz w:val="24"/>
          <w:szCs w:val="24"/>
        </w:rPr>
        <w:t>.</w:t>
      </w:r>
    </w:p>
    <w:p w14:paraId="1673F885" w14:textId="37121F63" w:rsidR="00535699" w:rsidRPr="00F5358D" w:rsidRDefault="00F5358D" w:rsidP="00075983">
      <w:pPr>
        <w:pStyle w:val="ListParagraph"/>
        <w:ind w:left="770"/>
        <w:rPr>
          <w:sz w:val="24"/>
          <w:szCs w:val="24"/>
        </w:rPr>
      </w:pPr>
      <w:r w:rsidRPr="00F5358D">
        <w:rPr>
          <w:sz w:val="24"/>
          <w:szCs w:val="24"/>
        </w:rPr>
        <w:t xml:space="preserve">   </w:t>
      </w:r>
    </w:p>
    <w:p w14:paraId="010A6716" w14:textId="7DD22A81" w:rsidR="001729FF" w:rsidRPr="001729FF" w:rsidRDefault="001729FF">
      <w:pPr>
        <w:rPr>
          <w:sz w:val="24"/>
          <w:szCs w:val="24"/>
        </w:rPr>
      </w:pPr>
      <w:proofErr w:type="gramStart"/>
      <w:r w:rsidRPr="001729FF">
        <w:rPr>
          <w:sz w:val="24"/>
          <w:szCs w:val="24"/>
        </w:rPr>
        <w:t>Yours  sincerely</w:t>
      </w:r>
      <w:proofErr w:type="gramEnd"/>
    </w:p>
    <w:p w14:paraId="6ECD708E" w14:textId="77777777" w:rsidR="001729FF" w:rsidRPr="000A2A2A" w:rsidRDefault="001729FF">
      <w:pPr>
        <w:rPr>
          <w:rFonts w:ascii="Blackadder ITC" w:hAnsi="Blackadder ITC"/>
          <w:color w:val="0066FF"/>
          <w:sz w:val="48"/>
          <w:szCs w:val="48"/>
        </w:rPr>
      </w:pPr>
      <w:r w:rsidRPr="000A2A2A">
        <w:rPr>
          <w:rFonts w:ascii="Blackadder ITC" w:hAnsi="Blackadder ITC"/>
          <w:color w:val="0066FF"/>
          <w:sz w:val="48"/>
          <w:szCs w:val="48"/>
        </w:rPr>
        <w:t>Sarah Bird</w:t>
      </w:r>
    </w:p>
    <w:p w14:paraId="718AF69E" w14:textId="5C0191AB" w:rsidR="001729FF" w:rsidRPr="001729FF" w:rsidRDefault="001729FF">
      <w:pPr>
        <w:rPr>
          <w:sz w:val="24"/>
          <w:szCs w:val="24"/>
        </w:rPr>
      </w:pPr>
      <w:r w:rsidRPr="001729FF">
        <w:rPr>
          <w:sz w:val="24"/>
          <w:szCs w:val="24"/>
        </w:rPr>
        <w:t>IFPN Secretary 2018-</w:t>
      </w:r>
      <w:r w:rsidR="00E3583D">
        <w:rPr>
          <w:sz w:val="24"/>
          <w:szCs w:val="24"/>
        </w:rPr>
        <w:t xml:space="preserve">Dec </w:t>
      </w:r>
      <w:r w:rsidRPr="001729FF">
        <w:rPr>
          <w:sz w:val="24"/>
          <w:szCs w:val="24"/>
        </w:rPr>
        <w:t>202</w:t>
      </w:r>
      <w:r w:rsidR="00D12690">
        <w:rPr>
          <w:sz w:val="24"/>
          <w:szCs w:val="24"/>
        </w:rPr>
        <w:t>1</w:t>
      </w:r>
    </w:p>
    <w:p w14:paraId="3335990D" w14:textId="1D8277A9" w:rsidR="001729FF" w:rsidRDefault="001729FF">
      <w:pPr>
        <w:rPr>
          <w:sz w:val="24"/>
          <w:szCs w:val="24"/>
        </w:rPr>
      </w:pPr>
      <w:r w:rsidRPr="001729FF">
        <w:rPr>
          <w:sz w:val="24"/>
          <w:szCs w:val="24"/>
        </w:rPr>
        <w:t>MACN, MAAQHC, FACORN</w:t>
      </w:r>
    </w:p>
    <w:p w14:paraId="313557C0" w14:textId="74F5A03A" w:rsidR="0028269D" w:rsidRPr="001729FF" w:rsidRDefault="0028269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Report  emailed</w:t>
      </w:r>
      <w:proofErr w:type="gramEnd"/>
      <w:r>
        <w:rPr>
          <w:sz w:val="24"/>
          <w:szCs w:val="24"/>
        </w:rPr>
        <w:t xml:space="preserve"> </w:t>
      </w:r>
      <w:r w:rsidR="00D12690">
        <w:rPr>
          <w:sz w:val="24"/>
          <w:szCs w:val="24"/>
        </w:rPr>
        <w:t>1</w:t>
      </w:r>
      <w:r w:rsidR="00D12690" w:rsidRPr="00D12690">
        <w:rPr>
          <w:sz w:val="24"/>
          <w:szCs w:val="24"/>
          <w:vertAlign w:val="superscript"/>
        </w:rPr>
        <w:t>st</w:t>
      </w:r>
      <w:r w:rsidR="00D12690">
        <w:rPr>
          <w:sz w:val="24"/>
          <w:szCs w:val="24"/>
        </w:rPr>
        <w:t xml:space="preserve"> August 2021</w:t>
      </w:r>
    </w:p>
    <w:p w14:paraId="6469E579" w14:textId="77777777" w:rsidR="001729FF" w:rsidRDefault="001729FF">
      <w:pPr>
        <w:rPr>
          <w:sz w:val="24"/>
          <w:szCs w:val="24"/>
        </w:rPr>
      </w:pPr>
    </w:p>
    <w:p w14:paraId="3F771C99" w14:textId="77777777" w:rsidR="00CF59FD" w:rsidRDefault="00CF59FD">
      <w:pPr>
        <w:rPr>
          <w:rFonts w:eastAsia="Times New Roman"/>
          <w:b/>
          <w:bCs/>
          <w:color w:val="0070C0"/>
          <w:sz w:val="32"/>
          <w:szCs w:val="32"/>
          <w:u w:val="single"/>
          <w:lang w:eastAsia="en-AU"/>
        </w:rPr>
      </w:pPr>
      <w:r>
        <w:rPr>
          <w:rFonts w:eastAsia="Times New Roman"/>
          <w:b/>
          <w:bCs/>
          <w:color w:val="0070C0"/>
          <w:sz w:val="32"/>
          <w:szCs w:val="32"/>
          <w:u w:val="single"/>
          <w:lang w:eastAsia="en-AU"/>
        </w:rPr>
        <w:br w:type="page"/>
      </w:r>
    </w:p>
    <w:p w14:paraId="33754717" w14:textId="4860AA6E" w:rsidR="00DE5ED0" w:rsidRPr="00DE5ED0" w:rsidRDefault="00DE5ED0" w:rsidP="00DE5ED0">
      <w:pPr>
        <w:spacing w:after="0" w:line="240" w:lineRule="auto"/>
        <w:rPr>
          <w:rFonts w:eastAsia="Times New Roman"/>
          <w:b/>
          <w:bCs/>
          <w:color w:val="0066FF"/>
          <w:sz w:val="32"/>
          <w:szCs w:val="32"/>
          <w:u w:val="single"/>
          <w:lang w:eastAsia="en-AU"/>
        </w:rPr>
      </w:pPr>
      <w:r w:rsidRPr="00DE5ED0">
        <w:rPr>
          <w:rFonts w:eastAsia="Times New Roman"/>
          <w:b/>
          <w:bCs/>
          <w:color w:val="0066FF"/>
          <w:sz w:val="32"/>
          <w:szCs w:val="32"/>
          <w:u w:val="single"/>
          <w:lang w:eastAsia="en-AU"/>
        </w:rPr>
        <w:lastRenderedPageBreak/>
        <w:t xml:space="preserve">2020   </w:t>
      </w:r>
      <w:proofErr w:type="gramStart"/>
      <w:r w:rsidRPr="00DE5ED0">
        <w:rPr>
          <w:rFonts w:eastAsia="Times New Roman"/>
          <w:b/>
          <w:bCs/>
          <w:color w:val="0066FF"/>
          <w:sz w:val="32"/>
          <w:szCs w:val="32"/>
          <w:u w:val="single"/>
          <w:lang w:eastAsia="en-AU"/>
        </w:rPr>
        <w:t>IFPN  Website</w:t>
      </w:r>
      <w:proofErr w:type="gramEnd"/>
      <w:r w:rsidRPr="00DE5ED0">
        <w:rPr>
          <w:rFonts w:eastAsia="Times New Roman"/>
          <w:b/>
          <w:bCs/>
          <w:color w:val="0066FF"/>
          <w:sz w:val="32"/>
          <w:szCs w:val="32"/>
          <w:u w:val="single"/>
          <w:lang w:eastAsia="en-AU"/>
        </w:rPr>
        <w:t xml:space="preserve"> Statistics</w:t>
      </w:r>
    </w:p>
    <w:p w14:paraId="35351DA4" w14:textId="77777777" w:rsidR="00DE5ED0" w:rsidRPr="00DE5ED0" w:rsidRDefault="00DE5ED0" w:rsidP="00DE5ED0">
      <w:pPr>
        <w:spacing w:after="0" w:line="240" w:lineRule="auto"/>
        <w:rPr>
          <w:rFonts w:eastAsia="Times New Roman"/>
          <w:b/>
          <w:bCs/>
          <w:color w:val="0066FF"/>
          <w:sz w:val="32"/>
          <w:szCs w:val="32"/>
          <w:u w:val="single"/>
          <w:lang w:eastAsia="en-AU"/>
        </w:rPr>
      </w:pPr>
    </w:p>
    <w:p w14:paraId="51BEDFB7" w14:textId="77777777" w:rsidR="00DE5ED0" w:rsidRPr="00DE5ED0" w:rsidRDefault="00DE5ED0" w:rsidP="00DE5ED0">
      <w:pPr>
        <w:spacing w:after="0" w:line="240" w:lineRule="auto"/>
        <w:rPr>
          <w:rFonts w:eastAsia="Times New Roman"/>
          <w:b/>
          <w:bCs/>
          <w:color w:val="0066FF"/>
          <w:sz w:val="32"/>
          <w:szCs w:val="32"/>
          <w:u w:val="single"/>
          <w:lang w:eastAsia="en-AU"/>
        </w:rPr>
      </w:pPr>
      <w:proofErr w:type="gramStart"/>
      <w:r w:rsidRPr="00DE5ED0">
        <w:rPr>
          <w:rFonts w:eastAsia="Times New Roman"/>
          <w:b/>
          <w:bCs/>
          <w:color w:val="0066FF"/>
          <w:sz w:val="32"/>
          <w:szCs w:val="32"/>
          <w:u w:val="single"/>
          <w:lang w:eastAsia="en-AU"/>
        </w:rPr>
        <w:t>Report  from</w:t>
      </w:r>
      <w:proofErr w:type="gramEnd"/>
      <w:r w:rsidRPr="00DE5ED0">
        <w:rPr>
          <w:rFonts w:eastAsia="Times New Roman"/>
          <w:b/>
          <w:bCs/>
          <w:color w:val="0066FF"/>
          <w:sz w:val="32"/>
          <w:szCs w:val="32"/>
          <w:u w:val="single"/>
          <w:lang w:eastAsia="en-AU"/>
        </w:rPr>
        <w:t xml:space="preserve"> </w:t>
      </w:r>
      <w:proofErr w:type="spellStart"/>
      <w:r w:rsidRPr="00DE5ED0">
        <w:rPr>
          <w:rFonts w:eastAsia="Times New Roman"/>
          <w:b/>
          <w:bCs/>
          <w:color w:val="0066FF"/>
          <w:sz w:val="32"/>
          <w:szCs w:val="32"/>
          <w:u w:val="single"/>
          <w:lang w:eastAsia="en-AU"/>
        </w:rPr>
        <w:t>Mesuva</w:t>
      </w:r>
      <w:proofErr w:type="spellEnd"/>
      <w:r w:rsidRPr="00DE5ED0">
        <w:rPr>
          <w:rFonts w:eastAsia="Times New Roman"/>
          <w:b/>
          <w:bCs/>
          <w:color w:val="0066FF"/>
          <w:sz w:val="32"/>
          <w:szCs w:val="32"/>
          <w:u w:val="single"/>
          <w:lang w:eastAsia="en-AU"/>
        </w:rPr>
        <w:t xml:space="preserve"> web development</w:t>
      </w:r>
    </w:p>
    <w:p w14:paraId="014227A7" w14:textId="77777777" w:rsidR="009738C4" w:rsidRDefault="009738C4" w:rsidP="009738C4">
      <w:pPr>
        <w:rPr>
          <w:rFonts w:eastAsia="Times New Roman"/>
        </w:rPr>
      </w:pPr>
    </w:p>
    <w:p w14:paraId="07DB1592" w14:textId="6A16A198" w:rsidR="009738C4" w:rsidRDefault="009738C4" w:rsidP="009738C4">
      <w:pPr>
        <w:rPr>
          <w:rFonts w:eastAsia="Times New Roman"/>
        </w:rPr>
      </w:pPr>
      <w:r>
        <w:rPr>
          <w:rFonts w:eastAsia="Times New Roman"/>
        </w:rPr>
        <w:t xml:space="preserve">I've attached a screenshot of the statistics for </w:t>
      </w:r>
      <w:proofErr w:type="spellStart"/>
      <w:proofErr w:type="gramStart"/>
      <w:r>
        <w:rPr>
          <w:rFonts w:eastAsia="Times New Roman"/>
          <w:b/>
          <w:bCs/>
        </w:rPr>
        <w:t>ifpn.world</w:t>
      </w:r>
      <w:proofErr w:type="spellEnd"/>
      <w:proofErr w:type="gramEnd"/>
    </w:p>
    <w:p w14:paraId="7AD733F0" w14:textId="77777777" w:rsidR="009738C4" w:rsidRDefault="009738C4" w:rsidP="009738C4">
      <w:pPr>
        <w:rPr>
          <w:rFonts w:eastAsia="Times New Roman"/>
        </w:rPr>
      </w:pPr>
      <w:r>
        <w:rPr>
          <w:rFonts w:eastAsia="Times New Roman"/>
        </w:rPr>
        <w:t xml:space="preserve">It's the </w:t>
      </w:r>
      <w:r>
        <w:rPr>
          <w:rFonts w:eastAsia="Times New Roman"/>
          <w:b/>
          <w:bCs/>
        </w:rPr>
        <w:t>Visits</w:t>
      </w:r>
      <w:r>
        <w:rPr>
          <w:rFonts w:eastAsia="Times New Roman"/>
        </w:rPr>
        <w:t> numbers that are relevant here as a measure of activity.</w:t>
      </w:r>
    </w:p>
    <w:p w14:paraId="2CF07D58" w14:textId="77777777" w:rsidR="009738C4" w:rsidRDefault="009738C4" w:rsidP="009738C4">
      <w:pPr>
        <w:rPr>
          <w:rFonts w:eastAsia="Times New Roman"/>
        </w:rPr>
      </w:pPr>
      <w:r>
        <w:rPr>
          <w:rFonts w:eastAsia="Times New Roman"/>
        </w:rPr>
        <w:t>As this kind of traffic summary uses very raw data, the numbers need to be treated as very rough, and more about trends rather than anything exact.</w:t>
      </w:r>
    </w:p>
    <w:p w14:paraId="210555E3" w14:textId="77777777" w:rsidR="009738C4" w:rsidRDefault="009738C4" w:rsidP="009738C4">
      <w:pPr>
        <w:rPr>
          <w:rFonts w:eastAsia="Times New Roman"/>
        </w:rPr>
      </w:pPr>
    </w:p>
    <w:p w14:paraId="64BCB2CA" w14:textId="77777777" w:rsidR="009738C4" w:rsidRDefault="009738C4" w:rsidP="009738C4">
      <w:pPr>
        <w:rPr>
          <w:rFonts w:eastAsia="Times New Roman"/>
        </w:rPr>
      </w:pPr>
      <w:r w:rsidRPr="002E19C9">
        <w:rPr>
          <w:rFonts w:eastAsia="Times New Roman"/>
          <w:color w:val="0066FF"/>
        </w:rPr>
        <w:t>I'd suggested rounding down the visits by about a third, to account for robots and others that aren't necessarily real visitors</w:t>
      </w:r>
      <w:r>
        <w:rPr>
          <w:rFonts w:eastAsia="Times New Roman"/>
        </w:rPr>
        <w:t>.</w:t>
      </w:r>
    </w:p>
    <w:p w14:paraId="3623DA9B" w14:textId="77777777" w:rsidR="009738C4" w:rsidRDefault="009738C4" w:rsidP="009738C4">
      <w:pPr>
        <w:rPr>
          <w:rFonts w:eastAsia="Times New Roman"/>
        </w:rPr>
      </w:pPr>
      <w:r>
        <w:rPr>
          <w:rFonts w:eastAsia="Times New Roman"/>
        </w:rPr>
        <w:t xml:space="preserve">These types of numbers may continue to be sufficient for your reporting, but if you are wanting something more </w:t>
      </w:r>
      <w:proofErr w:type="gramStart"/>
      <w:r>
        <w:rPr>
          <w:rFonts w:eastAsia="Times New Roman"/>
        </w:rPr>
        <w:t>specific</w:t>
      </w:r>
      <w:proofErr w:type="gramEnd"/>
      <w:r>
        <w:rPr>
          <w:rFonts w:eastAsia="Times New Roman"/>
        </w:rPr>
        <w:t xml:space="preserve"> we'd need to add Google Analytics to the site.</w:t>
      </w:r>
    </w:p>
    <w:p w14:paraId="0A3B22A6" w14:textId="77777777" w:rsidR="009738C4" w:rsidRDefault="009738C4" w:rsidP="009738C4">
      <w:pPr>
        <w:rPr>
          <w:rFonts w:eastAsia="Times New Roman"/>
        </w:rPr>
      </w:pPr>
    </w:p>
    <w:p w14:paraId="19ACFC3F" w14:textId="77777777" w:rsidR="009738C4" w:rsidRDefault="009738C4" w:rsidP="009738C4">
      <w:pPr>
        <w:rPr>
          <w:rFonts w:eastAsia="Times New Roman"/>
        </w:rPr>
      </w:pPr>
    </w:p>
    <w:p w14:paraId="1C55AA5F" w14:textId="3CFE4E30" w:rsidR="009738C4" w:rsidRDefault="009738C4" w:rsidP="009738C4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0DD38D29" wp14:editId="40D0DF22">
            <wp:extent cx="4832350" cy="4944780"/>
            <wp:effectExtent l="0" t="0" r="635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426C73-549B-4CAF-8A0A-BDB6820F76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107" cy="494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5BBCE" w14:textId="77777777" w:rsidR="009738C4" w:rsidRDefault="009738C4" w:rsidP="009738C4">
      <w:pPr>
        <w:rPr>
          <w:rFonts w:eastAsia="Times New Roman"/>
        </w:rPr>
      </w:pPr>
    </w:p>
    <w:p w14:paraId="744AFCE7" w14:textId="77777777" w:rsidR="00CF59FD" w:rsidRPr="00CF59FD" w:rsidRDefault="00CF59FD" w:rsidP="00CF59FD">
      <w:pPr>
        <w:spacing w:after="0" w:line="240" w:lineRule="auto"/>
        <w:rPr>
          <w:rFonts w:eastAsia="Times New Roman"/>
          <w:lang w:eastAsia="en-AU"/>
        </w:rPr>
      </w:pPr>
      <w:r w:rsidRPr="00CF59FD">
        <w:rPr>
          <w:rFonts w:eastAsia="Times New Roman"/>
          <w:noProof/>
          <w:lang w:eastAsia="en-AU"/>
        </w:rPr>
        <w:drawing>
          <wp:inline distT="0" distB="0" distL="0" distR="0" wp14:anchorId="2AA7D7CB" wp14:editId="040E453E">
            <wp:extent cx="5731510" cy="3707765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0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52000" w14:textId="77777777" w:rsidR="00CF59FD" w:rsidRPr="00CF59FD" w:rsidRDefault="00CF59FD" w:rsidP="00CF59FD">
      <w:pPr>
        <w:spacing w:after="0" w:line="240" w:lineRule="auto"/>
        <w:rPr>
          <w:rFonts w:eastAsia="Times New Roman"/>
          <w:lang w:eastAsia="en-AU"/>
        </w:rPr>
      </w:pPr>
    </w:p>
    <w:p w14:paraId="3A39AA65" w14:textId="77777777" w:rsidR="00CF59FD" w:rsidRPr="00CF59FD" w:rsidRDefault="00CF59FD" w:rsidP="00CF59FD">
      <w:pPr>
        <w:spacing w:after="0" w:line="240" w:lineRule="auto"/>
        <w:rPr>
          <w:rFonts w:eastAsia="Times New Roman"/>
          <w:lang w:eastAsia="en-AU"/>
        </w:rPr>
      </w:pPr>
      <w:r w:rsidRPr="00CF59FD">
        <w:rPr>
          <w:rFonts w:eastAsia="Times New Roman"/>
          <w:lang w:eastAsia="en-AU"/>
        </w:rPr>
        <w:t>Kind Regards</w:t>
      </w:r>
    </w:p>
    <w:p w14:paraId="514AAB0C" w14:textId="77777777" w:rsidR="00CF59FD" w:rsidRPr="00CF59FD" w:rsidRDefault="00CF59FD" w:rsidP="00CF59FD">
      <w:pPr>
        <w:spacing w:after="0" w:line="240" w:lineRule="auto"/>
        <w:rPr>
          <w:rFonts w:eastAsia="Times New Roman"/>
          <w:lang w:eastAsia="en-AU"/>
        </w:rPr>
      </w:pPr>
      <w:r w:rsidRPr="00CF59FD">
        <w:rPr>
          <w:rFonts w:eastAsia="Times New Roman"/>
          <w:lang w:eastAsia="en-AU"/>
        </w:rPr>
        <w:t>-Ryan</w:t>
      </w:r>
    </w:p>
    <w:p w14:paraId="3890DAB4" w14:textId="77777777" w:rsidR="00CF59FD" w:rsidRPr="00CF59FD" w:rsidRDefault="00CF59FD" w:rsidP="00CF59FD">
      <w:pPr>
        <w:spacing w:before="100" w:beforeAutospacing="1" w:after="100" w:afterAutospacing="1" w:line="240" w:lineRule="auto"/>
        <w:rPr>
          <w:rFonts w:ascii="Helvetica" w:eastAsiaTheme="minorEastAsia" w:hAnsi="Helvetica" w:cs="Helvetica"/>
          <w:color w:val="000000"/>
          <w:sz w:val="18"/>
          <w:szCs w:val="18"/>
          <w:lang w:eastAsia="en-AU"/>
        </w:rPr>
      </w:pPr>
      <w:r w:rsidRPr="00CF59FD">
        <w:rPr>
          <w:rFonts w:ascii="Helvetica" w:eastAsiaTheme="minorEastAsia" w:hAnsi="Helvetica"/>
          <w:b/>
          <w:bCs/>
          <w:color w:val="A91E2F"/>
          <w:sz w:val="18"/>
          <w:szCs w:val="18"/>
          <w:lang w:eastAsia="en-AU"/>
        </w:rPr>
        <w:t>Ryan Hewitt </w:t>
      </w:r>
    </w:p>
    <w:p w14:paraId="28230216" w14:textId="77777777" w:rsidR="00CF59FD" w:rsidRPr="00CF59FD" w:rsidRDefault="00CF59FD" w:rsidP="00CF59FD">
      <w:pPr>
        <w:spacing w:before="100" w:beforeAutospacing="1" w:after="100" w:afterAutospacing="1" w:line="240" w:lineRule="auto"/>
        <w:rPr>
          <w:rFonts w:ascii="Helvetica" w:eastAsiaTheme="minorEastAsia" w:hAnsi="Helvetica" w:cs="Helvetica"/>
          <w:color w:val="000000"/>
          <w:sz w:val="18"/>
          <w:szCs w:val="18"/>
          <w:lang w:eastAsia="en-AU"/>
        </w:rPr>
      </w:pPr>
      <w:proofErr w:type="spellStart"/>
      <w:r w:rsidRPr="00CF59FD">
        <w:rPr>
          <w:rFonts w:ascii="Helvetica" w:eastAsiaTheme="minorEastAsia" w:hAnsi="Helvetica" w:cs="Helvetica"/>
          <w:b/>
          <w:bCs/>
          <w:color w:val="A91E2F"/>
          <w:sz w:val="18"/>
          <w:szCs w:val="18"/>
          <w:lang w:eastAsia="en-AU"/>
        </w:rPr>
        <w:t>Mesuva</w:t>
      </w:r>
      <w:proofErr w:type="spellEnd"/>
      <w:r w:rsidRPr="00CF59FD">
        <w:rPr>
          <w:rFonts w:ascii="Helvetica" w:eastAsiaTheme="minorEastAsia" w:hAnsi="Helvetica" w:cs="Helvetica"/>
          <w:b/>
          <w:bCs/>
          <w:color w:val="A91E2F"/>
          <w:sz w:val="18"/>
          <w:szCs w:val="18"/>
          <w:lang w:eastAsia="en-AU"/>
        </w:rPr>
        <w:t xml:space="preserve"> Web Development</w:t>
      </w:r>
      <w:r w:rsidRPr="00CF59FD">
        <w:rPr>
          <w:rFonts w:ascii="Helvetica" w:eastAsiaTheme="minorEastAsia" w:hAnsi="Helvetica" w:cs="Helvetica"/>
          <w:b/>
          <w:bCs/>
          <w:color w:val="A91E2F"/>
          <w:sz w:val="18"/>
          <w:szCs w:val="18"/>
          <w:lang w:eastAsia="en-AU"/>
        </w:rPr>
        <w:br/>
      </w:r>
      <w:r w:rsidRPr="00CF59FD">
        <w:rPr>
          <w:rFonts w:ascii="Helvetica" w:eastAsiaTheme="minorEastAsia" w:hAnsi="Helvetica" w:cs="Helvetica"/>
          <w:color w:val="000000"/>
          <w:sz w:val="18"/>
          <w:szCs w:val="18"/>
          <w:lang w:eastAsia="en-AU"/>
        </w:rPr>
        <w:t>email: </w:t>
      </w:r>
      <w:hyperlink r:id="rId10" w:history="1">
        <w:r w:rsidRPr="00CF59FD">
          <w:rPr>
            <w:rFonts w:ascii="Helvetica" w:eastAsiaTheme="minorEastAsia" w:hAnsi="Helvetica" w:cs="Helvetica"/>
            <w:color w:val="B61E2F"/>
            <w:sz w:val="18"/>
            <w:szCs w:val="18"/>
            <w:u w:val="single"/>
            <w:lang w:eastAsia="en-AU"/>
          </w:rPr>
          <w:t>ryan@mesuva.com.au</w:t>
        </w:r>
      </w:hyperlink>
      <w:r w:rsidRPr="00CF59FD">
        <w:rPr>
          <w:rFonts w:ascii="Helvetica" w:eastAsiaTheme="minorEastAsia" w:hAnsi="Helvetica" w:cs="Helvetica"/>
          <w:color w:val="000000"/>
          <w:sz w:val="18"/>
          <w:szCs w:val="18"/>
          <w:lang w:eastAsia="en-AU"/>
        </w:rPr>
        <w:br/>
        <w:t>phone: (08) 8121 4440</w:t>
      </w:r>
      <w:r w:rsidRPr="00CF59FD">
        <w:rPr>
          <w:rFonts w:ascii="Helvetica" w:eastAsiaTheme="minorEastAsia" w:hAnsi="Helvetica" w:cs="Helvetica"/>
          <w:color w:val="000000"/>
          <w:sz w:val="18"/>
          <w:szCs w:val="18"/>
          <w:lang w:eastAsia="en-AU"/>
        </w:rPr>
        <w:br/>
        <w:t>website: </w:t>
      </w:r>
      <w:hyperlink r:id="rId11" w:history="1">
        <w:r w:rsidRPr="00CF59FD">
          <w:rPr>
            <w:rFonts w:ascii="Helvetica" w:eastAsiaTheme="minorEastAsia" w:hAnsi="Helvetica" w:cs="Helvetica"/>
            <w:color w:val="A91E2F"/>
            <w:sz w:val="18"/>
            <w:szCs w:val="18"/>
            <w:u w:val="single"/>
            <w:lang w:eastAsia="en-AU"/>
          </w:rPr>
          <w:t>www.mesuva.com.au</w:t>
        </w:r>
      </w:hyperlink>
    </w:p>
    <w:p w14:paraId="6213BF89" w14:textId="77777777" w:rsidR="00CF59FD" w:rsidRPr="00CF59FD" w:rsidRDefault="00CF59FD" w:rsidP="00CF59FD">
      <w:pPr>
        <w:spacing w:after="0" w:line="240" w:lineRule="auto"/>
        <w:rPr>
          <w:rFonts w:eastAsiaTheme="minorEastAsia"/>
          <w:lang w:eastAsia="en-AU"/>
        </w:rPr>
      </w:pPr>
    </w:p>
    <w:p w14:paraId="6FBED5F3" w14:textId="48B297A4" w:rsidR="001729FF" w:rsidRDefault="009738C4" w:rsidP="009738C4">
      <w:pPr>
        <w:rPr>
          <w:sz w:val="24"/>
          <w:szCs w:val="24"/>
        </w:rPr>
      </w:pPr>
      <w:r>
        <w:rPr>
          <w:rFonts w:eastAsia="Times New Roman"/>
          <w:lang w:eastAsia="en-GB"/>
        </w:rPr>
        <w:br/>
      </w:r>
    </w:p>
    <w:sectPr w:rsidR="001729FF" w:rsidSect="00EF7FC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92742"/>
    <w:multiLevelType w:val="hybridMultilevel"/>
    <w:tmpl w:val="82DEE30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67ED316D"/>
    <w:multiLevelType w:val="hybridMultilevel"/>
    <w:tmpl w:val="E2FA1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30"/>
    <w:rsid w:val="000276D6"/>
    <w:rsid w:val="000523A3"/>
    <w:rsid w:val="00066C43"/>
    <w:rsid w:val="000731F7"/>
    <w:rsid w:val="00075983"/>
    <w:rsid w:val="0008510E"/>
    <w:rsid w:val="000A2A2A"/>
    <w:rsid w:val="000D16D6"/>
    <w:rsid w:val="00115449"/>
    <w:rsid w:val="00137C73"/>
    <w:rsid w:val="00152E6A"/>
    <w:rsid w:val="00155B18"/>
    <w:rsid w:val="001729FF"/>
    <w:rsid w:val="00192406"/>
    <w:rsid w:val="001C3A4D"/>
    <w:rsid w:val="001E6F14"/>
    <w:rsid w:val="0028269D"/>
    <w:rsid w:val="002D11CE"/>
    <w:rsid w:val="002E19C9"/>
    <w:rsid w:val="00301179"/>
    <w:rsid w:val="00307F14"/>
    <w:rsid w:val="00333724"/>
    <w:rsid w:val="00333A0F"/>
    <w:rsid w:val="0036179E"/>
    <w:rsid w:val="00361E00"/>
    <w:rsid w:val="003D0DDC"/>
    <w:rsid w:val="00422241"/>
    <w:rsid w:val="00453E96"/>
    <w:rsid w:val="004B690E"/>
    <w:rsid w:val="0051681E"/>
    <w:rsid w:val="00535699"/>
    <w:rsid w:val="005D1461"/>
    <w:rsid w:val="005F65F3"/>
    <w:rsid w:val="00642E05"/>
    <w:rsid w:val="00655513"/>
    <w:rsid w:val="00655DED"/>
    <w:rsid w:val="006B1599"/>
    <w:rsid w:val="006E6D2D"/>
    <w:rsid w:val="006F2049"/>
    <w:rsid w:val="006F268F"/>
    <w:rsid w:val="0071204A"/>
    <w:rsid w:val="0072488B"/>
    <w:rsid w:val="00761AC8"/>
    <w:rsid w:val="00781ED9"/>
    <w:rsid w:val="007D3067"/>
    <w:rsid w:val="007E3C41"/>
    <w:rsid w:val="007F09A8"/>
    <w:rsid w:val="0081321B"/>
    <w:rsid w:val="008512EB"/>
    <w:rsid w:val="00882E28"/>
    <w:rsid w:val="008D2CFC"/>
    <w:rsid w:val="008F78A8"/>
    <w:rsid w:val="009738C4"/>
    <w:rsid w:val="009B27D0"/>
    <w:rsid w:val="009C0500"/>
    <w:rsid w:val="009C5621"/>
    <w:rsid w:val="009D4433"/>
    <w:rsid w:val="009F0DB4"/>
    <w:rsid w:val="009F2702"/>
    <w:rsid w:val="00B121D5"/>
    <w:rsid w:val="00B272B0"/>
    <w:rsid w:val="00B31EBE"/>
    <w:rsid w:val="00B339B5"/>
    <w:rsid w:val="00B34EEA"/>
    <w:rsid w:val="00B54FBD"/>
    <w:rsid w:val="00BB0B25"/>
    <w:rsid w:val="00BE7CF4"/>
    <w:rsid w:val="00C03A3A"/>
    <w:rsid w:val="00C107EB"/>
    <w:rsid w:val="00C131A5"/>
    <w:rsid w:val="00C20F14"/>
    <w:rsid w:val="00C336C6"/>
    <w:rsid w:val="00CB0D41"/>
    <w:rsid w:val="00CB741A"/>
    <w:rsid w:val="00CF59FD"/>
    <w:rsid w:val="00D12690"/>
    <w:rsid w:val="00D132D3"/>
    <w:rsid w:val="00DC00FE"/>
    <w:rsid w:val="00DC2C8A"/>
    <w:rsid w:val="00DD5643"/>
    <w:rsid w:val="00DE5ED0"/>
    <w:rsid w:val="00E3583D"/>
    <w:rsid w:val="00E37930"/>
    <w:rsid w:val="00E55C01"/>
    <w:rsid w:val="00E60CD6"/>
    <w:rsid w:val="00E724A4"/>
    <w:rsid w:val="00E91830"/>
    <w:rsid w:val="00EF7FC8"/>
    <w:rsid w:val="00F06F42"/>
    <w:rsid w:val="00F52930"/>
    <w:rsid w:val="00F5358D"/>
    <w:rsid w:val="00F55907"/>
    <w:rsid w:val="00F67E03"/>
    <w:rsid w:val="00F844D3"/>
    <w:rsid w:val="00FE25BB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38D6A"/>
  <w15:chartTrackingRefBased/>
  <w15:docId w15:val="{4BE82320-F86F-4469-91E1-526096FC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https://apac01.safelinks.protection.outlook.com/?url=http%3A%2F%2Fwww.mesuva.com.au%2F&amp;data=04%7C01%7C%7Ca27801c75fd64ba74ae308d8b7b76573%7C84df9e7fe9f640afb435aaaaaaaaaaaa%7C1%7C0%7C637461346241467771%7CUnknown%7CTWFpbGZsb3d8eyJWIjoiMC4wLjAwMDAiLCJQIjoiV2luMzIiLCJBTiI6Ik1haWwiLCJXVCI6Mn0%3D%7C1000&amp;sdata=URVGkWtARqosCqduEQ68eLAvXyJ5gpFHS%2F9HtpQPvxA%3D&amp;reserved=0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ryan@mesuva.com.au" TargetMode="External"/><Relationship Id="rId4" Type="http://schemas.openxmlformats.org/officeDocument/2006/relationships/webSettings" Target="webSettings.xml"/><Relationship Id="rId9" Type="http://schemas.openxmlformats.org/officeDocument/2006/relationships/image" Target="cid:92A646EB-C0E5-407C-A47B-EEFD7F2CFF32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/>
              <a:t>IFPN  Secretary Email Traffic  2021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Sheet1!$B$2:$H$2</c:f>
              <c:strCache>
                <c:ptCount val="7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25</c:v>
                </c:pt>
                <c:pt idx="1">
                  <c:v>33</c:v>
                </c:pt>
                <c:pt idx="2">
                  <c:v>28</c:v>
                </c:pt>
                <c:pt idx="3">
                  <c:v>17</c:v>
                </c:pt>
                <c:pt idx="4">
                  <c:v>15</c:v>
                </c:pt>
                <c:pt idx="5">
                  <c:v>11</c:v>
                </c:pt>
                <c:pt idx="6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CA-41B1-9108-B0153534FEF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32452312"/>
        <c:axId val="432454936"/>
      </c:barChart>
      <c:catAx>
        <c:axId val="432452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2454936"/>
        <c:crosses val="autoZero"/>
        <c:auto val="1"/>
        <c:lblAlgn val="ctr"/>
        <c:lblOffset val="100"/>
        <c:noMultiLvlLbl val="0"/>
      </c:catAx>
      <c:valAx>
        <c:axId val="4324549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32452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Bird</dc:creator>
  <cp:keywords/>
  <dc:description/>
  <cp:lastModifiedBy>Sarah Bird</cp:lastModifiedBy>
  <cp:revision>46</cp:revision>
  <cp:lastPrinted>2021-07-30T21:29:00Z</cp:lastPrinted>
  <dcterms:created xsi:type="dcterms:W3CDTF">2021-07-30T21:08:00Z</dcterms:created>
  <dcterms:modified xsi:type="dcterms:W3CDTF">2021-07-31T20:26:00Z</dcterms:modified>
</cp:coreProperties>
</file>